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8142" w14:textId="7A7DBD8F" w:rsidR="00DC2201" w:rsidRDefault="0004732B" w:rsidP="00A45FF6">
      <w:pPr>
        <w:rPr>
          <w:noProof/>
          <w:lang w:eastAsia="en-IE"/>
        </w:rPr>
      </w:pPr>
      <w:r>
        <w:rPr>
          <w:noProof/>
        </w:rPr>
        <w:drawing>
          <wp:anchor distT="0" distB="0" distL="114300" distR="114300" simplePos="0" relativeHeight="251659264" behindDoc="0" locked="0" layoutInCell="1" allowOverlap="1" wp14:anchorId="4F7F2973" wp14:editId="41634825">
            <wp:simplePos x="0" y="0"/>
            <wp:positionH relativeFrom="column">
              <wp:posOffset>1305560</wp:posOffset>
            </wp:positionH>
            <wp:positionV relativeFrom="paragraph">
              <wp:posOffset>-985519</wp:posOffset>
            </wp:positionV>
            <wp:extent cx="3331210" cy="1295400"/>
            <wp:effectExtent l="0" t="0" r="2540" b="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31499" cy="12955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73509" w14:textId="542DC224" w:rsidR="00A45FF6" w:rsidRDefault="00DC2201" w:rsidP="00A45FF6">
      <w:r>
        <w:rPr>
          <w:noProof/>
          <w:lang w:eastAsia="en-IE"/>
        </w:rPr>
        <w:t xml:space="preserve"> </w:t>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6AACF67B" w14:textId="77777777" w:rsidR="006D1EE2" w:rsidRDefault="006D1EE2" w:rsidP="00A45FF6">
      <w:pPr>
        <w:jc w:val="center"/>
        <w:rPr>
          <w:rFonts w:cstheme="minorHAnsi"/>
          <w:b/>
        </w:rPr>
      </w:pPr>
    </w:p>
    <w:p w14:paraId="2119295B" w14:textId="12F467D9" w:rsidR="006D1EE2" w:rsidRPr="00F13353" w:rsidRDefault="00166DAE" w:rsidP="00A45FF6">
      <w:pPr>
        <w:jc w:val="center"/>
        <w:rPr>
          <w:rFonts w:cstheme="minorHAnsi"/>
          <w:b/>
          <w:sz w:val="44"/>
          <w:szCs w:val="44"/>
        </w:rPr>
      </w:pPr>
      <w:r>
        <w:rPr>
          <w:rFonts w:cstheme="minorHAnsi"/>
          <w:b/>
          <w:sz w:val="44"/>
          <w:szCs w:val="44"/>
        </w:rPr>
        <w:t>HR Executive</w:t>
      </w:r>
      <w:r w:rsidR="008B464F">
        <w:rPr>
          <w:rFonts w:cstheme="minorHAnsi"/>
          <w:b/>
          <w:sz w:val="44"/>
          <w:szCs w:val="44"/>
        </w:rPr>
        <w:t xml:space="preserve"> (Part Time)</w:t>
      </w:r>
    </w:p>
    <w:p w14:paraId="78629059" w14:textId="25D4540D" w:rsidR="00E12762" w:rsidRDefault="00836338" w:rsidP="00E12762">
      <w:pPr>
        <w:spacing w:after="0" w:line="240" w:lineRule="auto"/>
        <w:jc w:val="center"/>
        <w:rPr>
          <w:rFonts w:cstheme="minorHAnsi"/>
          <w:b/>
          <w:sz w:val="40"/>
          <w:szCs w:val="40"/>
        </w:rPr>
      </w:pPr>
      <w:r w:rsidRPr="00E12762">
        <w:rPr>
          <w:rFonts w:cstheme="minorHAnsi"/>
          <w:b/>
          <w:sz w:val="40"/>
          <w:szCs w:val="40"/>
        </w:rPr>
        <w:t>HSE</w:t>
      </w:r>
      <w:r w:rsidR="00E12762" w:rsidRPr="00E12762">
        <w:rPr>
          <w:rFonts w:cstheme="minorHAnsi"/>
          <w:b/>
          <w:sz w:val="40"/>
          <w:szCs w:val="40"/>
        </w:rPr>
        <w:t xml:space="preserve"> </w:t>
      </w:r>
      <w:r w:rsidR="007759ED" w:rsidRPr="00E12762">
        <w:rPr>
          <w:rFonts w:cstheme="minorHAnsi"/>
          <w:b/>
          <w:sz w:val="40"/>
          <w:szCs w:val="40"/>
        </w:rPr>
        <w:t>West and North West Region</w:t>
      </w:r>
    </w:p>
    <w:p w14:paraId="61F162D9" w14:textId="1A6A3AE8" w:rsidR="00E12762" w:rsidRPr="00E12762" w:rsidRDefault="00E12762" w:rsidP="00E12762">
      <w:pPr>
        <w:spacing w:after="0" w:line="240" w:lineRule="auto"/>
        <w:jc w:val="center"/>
        <w:rPr>
          <w:rFonts w:cstheme="minorHAnsi"/>
          <w:b/>
          <w:sz w:val="40"/>
          <w:szCs w:val="40"/>
        </w:rPr>
      </w:pPr>
      <w:r w:rsidRPr="00E12762">
        <w:rPr>
          <w:rFonts w:cstheme="minorHAnsi"/>
          <w:b/>
          <w:sz w:val="40"/>
          <w:szCs w:val="40"/>
        </w:rPr>
        <w:t>(working into the areas of Galway, Roscommon, Mayo, Sligo, Leitrim &amp; Donegal)</w:t>
      </w:r>
    </w:p>
    <w:p w14:paraId="0DE485FA" w14:textId="0469FD9F" w:rsidR="00FC0E31" w:rsidRDefault="00FC0E31" w:rsidP="00992F84">
      <w:pPr>
        <w:jc w:val="center"/>
        <w:rPr>
          <w:rFonts w:cstheme="minorHAnsi"/>
          <w:b/>
          <w:sz w:val="40"/>
          <w:szCs w:val="40"/>
        </w:rPr>
      </w:pPr>
    </w:p>
    <w:p w14:paraId="6C953F32" w14:textId="77777777" w:rsidR="00E80D9F" w:rsidRPr="003674E6" w:rsidRDefault="00E80D9F" w:rsidP="00992F84">
      <w:pPr>
        <w:jc w:val="center"/>
        <w:rPr>
          <w:rFonts w:cstheme="minorHAnsi"/>
          <w:b/>
          <w:sz w:val="40"/>
          <w:szCs w:val="40"/>
        </w:rPr>
      </w:pPr>
    </w:p>
    <w:p w14:paraId="61D64F0F" w14:textId="1F59B18E" w:rsidR="00D16D52" w:rsidRPr="005A47CC" w:rsidRDefault="007E38D3" w:rsidP="00A45FF6">
      <w:pPr>
        <w:jc w:val="center"/>
        <w:rPr>
          <w:rFonts w:cstheme="minorHAnsi"/>
          <w:b/>
          <w:sz w:val="36"/>
          <w:szCs w:val="36"/>
        </w:rPr>
      </w:pPr>
      <w:r w:rsidRPr="005A47CC">
        <w:rPr>
          <w:rFonts w:cstheme="minorHAnsi"/>
          <w:b/>
          <w:sz w:val="36"/>
          <w:szCs w:val="36"/>
        </w:rPr>
        <w:t>Job S</w:t>
      </w:r>
      <w:r w:rsidR="00A45FF6" w:rsidRPr="005A47CC">
        <w:rPr>
          <w:rFonts w:cstheme="minorHAnsi"/>
          <w:b/>
          <w:sz w:val="36"/>
          <w:szCs w:val="36"/>
        </w:rPr>
        <w:t>pecification and Terms and Conditions</w:t>
      </w:r>
    </w:p>
    <w:p w14:paraId="2C2B1327" w14:textId="777777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672B7022" w14:textId="77777777" w:rsidR="00F53E62" w:rsidRPr="00F53E62" w:rsidRDefault="00F53E62" w:rsidP="00A45FF6">
      <w:pPr>
        <w:jc w:val="center"/>
        <w:rPr>
          <w:rFonts w:cstheme="minorHAnsi"/>
          <w:b/>
          <w:sz w:val="16"/>
          <w:szCs w:val="16"/>
        </w:rPr>
      </w:pPr>
    </w:p>
    <w:p w14:paraId="6E79F740" w14:textId="038759AC" w:rsidR="00AE296B" w:rsidRDefault="00AE296B"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lastRenderedPageBreak/>
        <w:t xml:space="preserve">Please Quote </w:t>
      </w:r>
      <w:r w:rsidR="00FF06F9" w:rsidRPr="007759ED">
        <w:rPr>
          <w:rFonts w:eastAsia="Times New Roman" w:cstheme="minorHAnsi"/>
          <w:b/>
          <w:color w:val="000000" w:themeColor="text1"/>
          <w:sz w:val="28"/>
          <w:szCs w:val="28"/>
        </w:rPr>
        <w:t>202</w:t>
      </w:r>
      <w:r w:rsidR="007759ED">
        <w:rPr>
          <w:rFonts w:eastAsia="Times New Roman" w:cstheme="minorHAnsi"/>
          <w:b/>
          <w:color w:val="000000" w:themeColor="text1"/>
          <w:sz w:val="28"/>
          <w:szCs w:val="28"/>
        </w:rPr>
        <w:t>5</w:t>
      </w:r>
      <w:r w:rsidR="00FF06F9">
        <w:rPr>
          <w:rFonts w:eastAsia="Times New Roman" w:cstheme="minorHAnsi"/>
          <w:b/>
          <w:color w:val="000000" w:themeColor="text1"/>
          <w:sz w:val="28"/>
          <w:szCs w:val="28"/>
        </w:rPr>
        <w:t>-</w:t>
      </w:r>
      <w:r w:rsidR="007759ED">
        <w:rPr>
          <w:rFonts w:eastAsia="Times New Roman" w:cstheme="minorHAnsi"/>
          <w:b/>
          <w:color w:val="000000" w:themeColor="text1"/>
          <w:sz w:val="28"/>
          <w:szCs w:val="28"/>
        </w:rPr>
        <w:t>023</w:t>
      </w:r>
      <w:r>
        <w:rPr>
          <w:rFonts w:eastAsia="Times New Roman" w:cstheme="minorHAnsi"/>
          <w:b/>
          <w:color w:val="000000" w:themeColor="text1"/>
          <w:sz w:val="28"/>
          <w:szCs w:val="28"/>
        </w:rPr>
        <w:t xml:space="preserve"> </w:t>
      </w:r>
      <w:r w:rsidRPr="00F15010">
        <w:rPr>
          <w:rFonts w:eastAsia="Times New Roman" w:cstheme="minorHAnsi"/>
          <w:b/>
          <w:color w:val="000000" w:themeColor="text1"/>
          <w:sz w:val="28"/>
          <w:szCs w:val="28"/>
        </w:rPr>
        <w:t xml:space="preserve">when applying </w:t>
      </w:r>
      <w:r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Default="00D16D52" w:rsidP="00D16D52">
      <w:pPr>
        <w:spacing w:after="0" w:line="240" w:lineRule="auto"/>
        <w:jc w:val="center"/>
        <w:rPr>
          <w:rFonts w:cstheme="minorHAnsi"/>
          <w:b/>
          <w:bCs/>
          <w:color w:val="0000FF" w:themeColor="hyperlink"/>
          <w:sz w:val="24"/>
          <w:szCs w:val="24"/>
          <w:u w:val="single"/>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3">
        <w:r w:rsidRPr="00F15010">
          <w:rPr>
            <w:rFonts w:cstheme="minorHAnsi"/>
            <w:b/>
            <w:bCs/>
            <w:color w:val="0000FF" w:themeColor="hyperlink"/>
            <w:sz w:val="24"/>
            <w:szCs w:val="24"/>
            <w:u w:val="single"/>
          </w:rPr>
          <w:t>recruitment@mentalhealthireland.ie</w:t>
        </w:r>
      </w:hyperlink>
    </w:p>
    <w:p w14:paraId="7CFA86BA" w14:textId="5B4E1706" w:rsidR="001E0320" w:rsidRPr="002B4B1B" w:rsidRDefault="001E0320" w:rsidP="001E0320">
      <w:pPr>
        <w:rPr>
          <w:rFonts w:cstheme="minorHAnsi"/>
          <w:b/>
          <w:sz w:val="16"/>
          <w:szCs w:val="16"/>
        </w:rPr>
      </w:pPr>
    </w:p>
    <w:tbl>
      <w:tblPr>
        <w:tblStyle w:val="TableGrid"/>
        <w:tblW w:w="10632" w:type="dxa"/>
        <w:tblInd w:w="-289" w:type="dxa"/>
        <w:tblLook w:val="04A0" w:firstRow="1" w:lastRow="0" w:firstColumn="1" w:lastColumn="0" w:noHBand="0" w:noVBand="1"/>
      </w:tblPr>
      <w:tblGrid>
        <w:gridCol w:w="2269"/>
        <w:gridCol w:w="8363"/>
      </w:tblGrid>
      <w:tr w:rsidR="005747C4" w:rsidRPr="002B4B1B" w14:paraId="7D73329D" w14:textId="77777777" w:rsidTr="002B4B1B">
        <w:tc>
          <w:tcPr>
            <w:tcW w:w="2269" w:type="dxa"/>
          </w:tcPr>
          <w:p w14:paraId="5C8BDAF4" w14:textId="77777777" w:rsidR="005747C4" w:rsidRPr="002B4B1B" w:rsidRDefault="005747C4" w:rsidP="00FF06F9">
            <w:pPr>
              <w:rPr>
                <w:rFonts w:cstheme="minorHAnsi"/>
              </w:rPr>
            </w:pPr>
            <w:r w:rsidRPr="002B4B1B">
              <w:rPr>
                <w:rFonts w:cstheme="minorHAnsi"/>
                <w:b/>
                <w:bCs/>
              </w:rPr>
              <w:t xml:space="preserve">Job Title </w:t>
            </w:r>
          </w:p>
        </w:tc>
        <w:tc>
          <w:tcPr>
            <w:tcW w:w="8363" w:type="dxa"/>
          </w:tcPr>
          <w:p w14:paraId="6110884C" w14:textId="77777777" w:rsidR="00D87EB0" w:rsidRPr="002B4B1B" w:rsidRDefault="00D87EB0" w:rsidP="00D87EB0">
            <w:pPr>
              <w:jc w:val="both"/>
              <w:rPr>
                <w:rFonts w:cstheme="minorHAnsi"/>
                <w:bCs/>
                <w:i/>
                <w:iCs/>
              </w:rPr>
            </w:pPr>
            <w:bookmarkStart w:id="0" w:name="_Hlk205799422"/>
            <w:r w:rsidRPr="002B4B1B">
              <w:rPr>
                <w:rFonts w:cstheme="minorHAnsi"/>
                <w:bCs/>
              </w:rPr>
              <w:t>HR Executive</w:t>
            </w:r>
          </w:p>
          <w:bookmarkEnd w:id="0"/>
          <w:p w14:paraId="65A81D26" w14:textId="3004630A" w:rsidR="003471EC" w:rsidRPr="002B4B1B" w:rsidRDefault="003471EC" w:rsidP="008B36DD">
            <w:pPr>
              <w:tabs>
                <w:tab w:val="left" w:pos="283"/>
              </w:tabs>
              <w:rPr>
                <w:rFonts w:cstheme="minorHAnsi"/>
                <w:b/>
                <w:bCs/>
                <w:iCs/>
              </w:rPr>
            </w:pPr>
          </w:p>
        </w:tc>
      </w:tr>
      <w:tr w:rsidR="00FE3980" w:rsidRPr="002B4B1B" w14:paraId="6471773C" w14:textId="77777777" w:rsidTr="002B4B1B">
        <w:tc>
          <w:tcPr>
            <w:tcW w:w="2269" w:type="dxa"/>
          </w:tcPr>
          <w:p w14:paraId="0BE3CC6E" w14:textId="5DB078ED" w:rsidR="00FE3980" w:rsidRPr="002B4B1B" w:rsidRDefault="00FE3980" w:rsidP="00FF06F9">
            <w:pPr>
              <w:rPr>
                <w:rFonts w:cstheme="minorHAnsi"/>
                <w:b/>
                <w:bCs/>
              </w:rPr>
            </w:pPr>
            <w:r w:rsidRPr="002B4B1B">
              <w:rPr>
                <w:rFonts w:cstheme="minorHAnsi"/>
                <w:b/>
                <w:bCs/>
              </w:rPr>
              <w:t>Posts Available</w:t>
            </w:r>
          </w:p>
          <w:p w14:paraId="6B485DDE" w14:textId="21AA3773" w:rsidR="00FE3980" w:rsidRPr="002B4B1B" w:rsidRDefault="00FE3980" w:rsidP="00FF06F9">
            <w:pPr>
              <w:rPr>
                <w:rFonts w:cstheme="minorHAnsi"/>
                <w:b/>
                <w:bCs/>
              </w:rPr>
            </w:pPr>
          </w:p>
        </w:tc>
        <w:tc>
          <w:tcPr>
            <w:tcW w:w="8363" w:type="dxa"/>
          </w:tcPr>
          <w:p w14:paraId="52460D1A" w14:textId="343DA36E" w:rsidR="00FE3980" w:rsidRPr="002B4B1B" w:rsidRDefault="009E2CB7" w:rsidP="00FF06F9">
            <w:pPr>
              <w:tabs>
                <w:tab w:val="left" w:pos="283"/>
              </w:tabs>
              <w:rPr>
                <w:rFonts w:cstheme="minorHAnsi"/>
                <w:iCs/>
              </w:rPr>
            </w:pPr>
            <w:r w:rsidRPr="002B4B1B">
              <w:rPr>
                <w:rFonts w:cstheme="minorHAnsi"/>
                <w:iCs/>
              </w:rPr>
              <w:t>1 Part Time Post</w:t>
            </w:r>
          </w:p>
        </w:tc>
      </w:tr>
      <w:tr w:rsidR="005747C4" w:rsidRPr="002B4B1B" w14:paraId="408A80FF" w14:textId="77777777" w:rsidTr="002B4B1B">
        <w:tc>
          <w:tcPr>
            <w:tcW w:w="2269" w:type="dxa"/>
          </w:tcPr>
          <w:p w14:paraId="6F93E3C8" w14:textId="77777777" w:rsidR="005747C4" w:rsidRPr="002B4B1B" w:rsidRDefault="005747C4" w:rsidP="00FF06F9">
            <w:pPr>
              <w:jc w:val="both"/>
              <w:rPr>
                <w:rFonts w:cstheme="minorHAnsi"/>
                <w:b/>
                <w:bCs/>
              </w:rPr>
            </w:pPr>
            <w:r w:rsidRPr="002B4B1B">
              <w:rPr>
                <w:rFonts w:cstheme="minorHAnsi"/>
                <w:b/>
                <w:bCs/>
              </w:rPr>
              <w:t>Closing Date</w:t>
            </w:r>
          </w:p>
          <w:p w14:paraId="179668BE" w14:textId="77777777" w:rsidR="005747C4" w:rsidRPr="002B4B1B" w:rsidRDefault="005747C4" w:rsidP="00FF06F9">
            <w:pPr>
              <w:jc w:val="both"/>
              <w:rPr>
                <w:rFonts w:cstheme="minorHAnsi"/>
                <w:b/>
                <w:bCs/>
              </w:rPr>
            </w:pPr>
          </w:p>
        </w:tc>
        <w:tc>
          <w:tcPr>
            <w:tcW w:w="8363" w:type="dxa"/>
          </w:tcPr>
          <w:p w14:paraId="3730F294" w14:textId="5CB6A95A" w:rsidR="005747C4" w:rsidRDefault="007F034B" w:rsidP="00F75AB2">
            <w:pPr>
              <w:jc w:val="both"/>
              <w:rPr>
                <w:rFonts w:cstheme="minorHAnsi"/>
                <w:iCs/>
              </w:rPr>
            </w:pPr>
            <w:r>
              <w:rPr>
                <w:rFonts w:cstheme="minorHAnsi"/>
                <w:iCs/>
              </w:rPr>
              <w:t>2</w:t>
            </w:r>
            <w:r w:rsidRPr="007F034B">
              <w:rPr>
                <w:rFonts w:cstheme="minorHAnsi"/>
                <w:iCs/>
                <w:vertAlign w:val="superscript"/>
              </w:rPr>
              <w:t>nd</w:t>
            </w:r>
            <w:r>
              <w:rPr>
                <w:rFonts w:cstheme="minorHAnsi"/>
                <w:iCs/>
              </w:rPr>
              <w:t xml:space="preserve"> March 2026</w:t>
            </w:r>
            <w:r w:rsidR="00804470" w:rsidRPr="002B4B1B">
              <w:rPr>
                <w:rFonts w:cstheme="minorHAnsi"/>
                <w:iCs/>
              </w:rPr>
              <w:t xml:space="preserve"> @ noon. </w:t>
            </w:r>
            <w:r w:rsidR="00804470" w:rsidRPr="002B4B1B">
              <w:rPr>
                <w:rFonts w:eastAsia="Calibri" w:cstheme="minorHAnsi"/>
                <w:noProof/>
                <w:color w:val="000000" w:themeColor="text1"/>
                <w:lang w:val="en-US" w:bidi="en-US"/>
              </w:rPr>
              <w:t xml:space="preserve">Applications received outside this time with not be considered. </w:t>
            </w:r>
            <w:r w:rsidR="00CE35E3" w:rsidRPr="002B4B1B">
              <w:rPr>
                <w:rFonts w:eastAsia="Calibri" w:cstheme="minorHAnsi"/>
                <w:noProof/>
                <w:color w:val="000000" w:themeColor="text1"/>
                <w:lang w:val="en-US" w:bidi="en-US"/>
              </w:rPr>
              <w:t xml:space="preserve"> </w:t>
            </w:r>
            <w:r w:rsidR="00804470" w:rsidRPr="002B4B1B">
              <w:rPr>
                <w:rFonts w:eastAsia="Calibri" w:cstheme="minorHAnsi"/>
                <w:noProof/>
                <w:color w:val="000000" w:themeColor="text1"/>
                <w:lang w:val="en-US" w:bidi="en-US"/>
              </w:rPr>
              <w:t>Shortlisting will be carried out based on the information received in your CV and letter of application</w:t>
            </w:r>
            <w:r w:rsidR="00804470" w:rsidRPr="002B4B1B">
              <w:rPr>
                <w:rFonts w:cstheme="minorHAnsi"/>
                <w:iCs/>
              </w:rPr>
              <w:t xml:space="preserve"> </w:t>
            </w:r>
          </w:p>
          <w:p w14:paraId="003D08E2" w14:textId="6D377D98" w:rsidR="00804470" w:rsidRPr="002B4B1B" w:rsidRDefault="00804470" w:rsidP="00BB3D4C">
            <w:pPr>
              <w:jc w:val="both"/>
              <w:rPr>
                <w:rFonts w:cstheme="minorHAnsi"/>
                <w:iCs/>
              </w:rPr>
            </w:pPr>
          </w:p>
        </w:tc>
      </w:tr>
      <w:tr w:rsidR="005747C4" w:rsidRPr="002B4B1B" w14:paraId="358426BC" w14:textId="77777777" w:rsidTr="002B4B1B">
        <w:tc>
          <w:tcPr>
            <w:tcW w:w="2269" w:type="dxa"/>
          </w:tcPr>
          <w:p w14:paraId="79D3C308" w14:textId="77777777" w:rsidR="005747C4" w:rsidRPr="002B4B1B" w:rsidRDefault="005747C4" w:rsidP="00FF06F9">
            <w:pPr>
              <w:rPr>
                <w:rFonts w:cstheme="minorHAnsi"/>
                <w:b/>
                <w:bCs/>
              </w:rPr>
            </w:pPr>
            <w:r w:rsidRPr="002B4B1B">
              <w:rPr>
                <w:rFonts w:cstheme="minorHAnsi"/>
                <w:b/>
                <w:bCs/>
              </w:rPr>
              <w:t>Proposed Interview Date (s)</w:t>
            </w:r>
          </w:p>
          <w:p w14:paraId="1C8387A3" w14:textId="77777777" w:rsidR="005747C4" w:rsidRPr="002B4B1B" w:rsidRDefault="005747C4" w:rsidP="00FF06F9">
            <w:pPr>
              <w:rPr>
                <w:rFonts w:cstheme="minorHAnsi"/>
                <w:b/>
                <w:bCs/>
              </w:rPr>
            </w:pPr>
          </w:p>
        </w:tc>
        <w:tc>
          <w:tcPr>
            <w:tcW w:w="8363" w:type="dxa"/>
          </w:tcPr>
          <w:p w14:paraId="7CF747A3" w14:textId="5E56A769" w:rsidR="005747C4" w:rsidRPr="002B4B1B" w:rsidRDefault="00EA21A3" w:rsidP="00F75AB2">
            <w:pPr>
              <w:jc w:val="both"/>
              <w:rPr>
                <w:rFonts w:cstheme="minorHAnsi"/>
                <w:iCs/>
              </w:rPr>
            </w:pPr>
            <w:r w:rsidRPr="002B4B1B">
              <w:rPr>
                <w:rFonts w:cstheme="minorHAnsi"/>
              </w:rPr>
              <w:t xml:space="preserve">Interviews will be held week commencing </w:t>
            </w:r>
            <w:r w:rsidR="00BB3D4C">
              <w:rPr>
                <w:rFonts w:cstheme="minorHAnsi"/>
                <w:iCs/>
                <w:color w:val="000000" w:themeColor="text1"/>
              </w:rPr>
              <w:t>9</w:t>
            </w:r>
            <w:r w:rsidR="00BB3D4C" w:rsidRPr="00BB3D4C">
              <w:rPr>
                <w:rFonts w:cstheme="minorHAnsi"/>
                <w:iCs/>
                <w:color w:val="000000" w:themeColor="text1"/>
                <w:vertAlign w:val="superscript"/>
              </w:rPr>
              <w:t>th</w:t>
            </w:r>
            <w:r w:rsidR="00BB3D4C">
              <w:rPr>
                <w:rFonts w:cstheme="minorHAnsi"/>
                <w:iCs/>
                <w:color w:val="000000" w:themeColor="text1"/>
              </w:rPr>
              <w:t xml:space="preserve"> March 2026</w:t>
            </w:r>
          </w:p>
        </w:tc>
      </w:tr>
      <w:tr w:rsidR="005747C4" w:rsidRPr="002B4B1B" w14:paraId="15F367BB" w14:textId="77777777" w:rsidTr="002B4B1B">
        <w:tc>
          <w:tcPr>
            <w:tcW w:w="2269" w:type="dxa"/>
          </w:tcPr>
          <w:p w14:paraId="1FC4539A" w14:textId="77777777" w:rsidR="005747C4" w:rsidRPr="002B4B1B" w:rsidRDefault="003471EC" w:rsidP="00FF06F9">
            <w:pPr>
              <w:rPr>
                <w:rFonts w:cstheme="minorHAnsi"/>
                <w:b/>
                <w:bCs/>
              </w:rPr>
            </w:pPr>
            <w:r w:rsidRPr="002B4B1B">
              <w:rPr>
                <w:rFonts w:cstheme="minorHAnsi"/>
                <w:b/>
                <w:bCs/>
              </w:rPr>
              <w:t>Reporting Relationship</w:t>
            </w:r>
          </w:p>
          <w:p w14:paraId="29CED124" w14:textId="31F84FB7" w:rsidR="003471EC" w:rsidRPr="002B4B1B" w:rsidRDefault="003471EC" w:rsidP="00FF06F9">
            <w:pPr>
              <w:rPr>
                <w:rFonts w:cstheme="minorHAnsi"/>
                <w:b/>
                <w:bCs/>
              </w:rPr>
            </w:pPr>
          </w:p>
        </w:tc>
        <w:tc>
          <w:tcPr>
            <w:tcW w:w="8363" w:type="dxa"/>
          </w:tcPr>
          <w:p w14:paraId="7E3A198E" w14:textId="49344F57" w:rsidR="003471EC" w:rsidRPr="002B4B1B" w:rsidRDefault="003471EC" w:rsidP="00FF06F9">
            <w:pPr>
              <w:rPr>
                <w:rFonts w:cstheme="minorHAnsi"/>
                <w:iCs/>
              </w:rPr>
            </w:pPr>
            <w:r w:rsidRPr="002B4B1B">
              <w:rPr>
                <w:rFonts w:cstheme="minorHAnsi"/>
                <w:iCs/>
              </w:rPr>
              <w:t xml:space="preserve">The post holder will report directly to </w:t>
            </w:r>
            <w:r w:rsidR="00E13580" w:rsidRPr="002B4B1B">
              <w:rPr>
                <w:rFonts w:cstheme="minorHAnsi"/>
              </w:rPr>
              <w:t>Maria Walsh-Healy, Operations, Governance and Compliance Manager.</w:t>
            </w:r>
          </w:p>
        </w:tc>
      </w:tr>
      <w:tr w:rsidR="005747C4" w:rsidRPr="002B4B1B" w14:paraId="140C33BA" w14:textId="77777777" w:rsidTr="002B4B1B">
        <w:tc>
          <w:tcPr>
            <w:tcW w:w="2269" w:type="dxa"/>
          </w:tcPr>
          <w:p w14:paraId="4289CC5B" w14:textId="4E7FA3DD" w:rsidR="005747C4" w:rsidRPr="002B4B1B" w:rsidRDefault="005747C4" w:rsidP="00FF06F9">
            <w:pPr>
              <w:jc w:val="both"/>
              <w:rPr>
                <w:rFonts w:cstheme="minorHAnsi"/>
                <w:b/>
                <w:bCs/>
              </w:rPr>
            </w:pPr>
            <w:r w:rsidRPr="002B4B1B">
              <w:rPr>
                <w:rFonts w:cstheme="minorHAnsi"/>
                <w:b/>
                <w:bCs/>
              </w:rPr>
              <w:t xml:space="preserve">Organisational </w:t>
            </w:r>
            <w:r w:rsidR="00E6486A" w:rsidRPr="002B4B1B">
              <w:rPr>
                <w:rFonts w:cstheme="minorHAnsi"/>
                <w:b/>
                <w:bCs/>
              </w:rPr>
              <w:t xml:space="preserve">Employer </w:t>
            </w:r>
          </w:p>
          <w:p w14:paraId="35DF3040" w14:textId="1574E983" w:rsidR="00E6486A" w:rsidRPr="002B4B1B" w:rsidRDefault="00E6486A" w:rsidP="00FF06F9">
            <w:pPr>
              <w:jc w:val="both"/>
              <w:rPr>
                <w:rFonts w:cstheme="minorHAnsi"/>
                <w:b/>
                <w:bCs/>
              </w:rPr>
            </w:pPr>
          </w:p>
        </w:tc>
        <w:tc>
          <w:tcPr>
            <w:tcW w:w="8363" w:type="dxa"/>
          </w:tcPr>
          <w:p w14:paraId="2F9F79B0" w14:textId="77B11911" w:rsidR="005747C4" w:rsidRPr="002B4B1B" w:rsidRDefault="00E6486A" w:rsidP="0011226A">
            <w:pPr>
              <w:jc w:val="both"/>
              <w:rPr>
                <w:rFonts w:cstheme="minorHAnsi"/>
                <w:iCs/>
              </w:rPr>
            </w:pPr>
            <w:r w:rsidRPr="002B4B1B">
              <w:rPr>
                <w:rFonts w:cstheme="minorHAnsi"/>
              </w:rPr>
              <w:t>Mental Health Ireland</w:t>
            </w:r>
            <w:r w:rsidR="00504C08" w:rsidRPr="002B4B1B">
              <w:rPr>
                <w:rFonts w:cstheme="minorHAnsi"/>
              </w:rPr>
              <w:t xml:space="preserve"> </w:t>
            </w:r>
          </w:p>
        </w:tc>
      </w:tr>
      <w:tr w:rsidR="0011226A" w:rsidRPr="002B4B1B" w14:paraId="00256023" w14:textId="77777777" w:rsidTr="002B4B1B">
        <w:tc>
          <w:tcPr>
            <w:tcW w:w="2269" w:type="dxa"/>
          </w:tcPr>
          <w:p w14:paraId="7155A11B" w14:textId="69004D00" w:rsidR="0011226A" w:rsidRDefault="007B3F05" w:rsidP="00FF06F9">
            <w:pPr>
              <w:jc w:val="both"/>
              <w:rPr>
                <w:rFonts w:cstheme="minorHAnsi"/>
                <w:b/>
                <w:bCs/>
              </w:rPr>
            </w:pPr>
            <w:r w:rsidRPr="0041050B">
              <w:rPr>
                <w:rFonts w:cstheme="minorHAnsi"/>
                <w:b/>
              </w:rPr>
              <w:t>Organizational Area</w:t>
            </w:r>
          </w:p>
          <w:p w14:paraId="1127D05F" w14:textId="77777777" w:rsidR="0011226A" w:rsidRPr="002B4B1B" w:rsidRDefault="0011226A" w:rsidP="00FF06F9">
            <w:pPr>
              <w:jc w:val="both"/>
              <w:rPr>
                <w:rFonts w:cstheme="minorHAnsi"/>
                <w:b/>
                <w:bCs/>
              </w:rPr>
            </w:pPr>
          </w:p>
        </w:tc>
        <w:tc>
          <w:tcPr>
            <w:tcW w:w="8363" w:type="dxa"/>
          </w:tcPr>
          <w:p w14:paraId="57511732" w14:textId="12FF6F15" w:rsidR="0011226A" w:rsidRDefault="00DF4F2D" w:rsidP="0011226A">
            <w:pPr>
              <w:jc w:val="both"/>
              <w:rPr>
                <w:rFonts w:cstheme="minorHAnsi"/>
              </w:rPr>
            </w:pPr>
            <w:r>
              <w:rPr>
                <w:rFonts w:cstheme="minorHAnsi"/>
              </w:rPr>
              <w:t xml:space="preserve">HSE West and North </w:t>
            </w:r>
            <w:r w:rsidR="00584469">
              <w:rPr>
                <w:rFonts w:cstheme="minorHAnsi"/>
              </w:rPr>
              <w:t xml:space="preserve">West </w:t>
            </w:r>
            <w:r w:rsidR="00E12762">
              <w:rPr>
                <w:rFonts w:cstheme="minorHAnsi"/>
              </w:rPr>
              <w:t>(working into the areas of Galway, Roscommon, Mayo, Sligo, Leitrim &amp; Donegal)</w:t>
            </w:r>
          </w:p>
          <w:p w14:paraId="3F717F17" w14:textId="397A86C6" w:rsidR="006661C6" w:rsidRPr="002B4B1B" w:rsidRDefault="006661C6" w:rsidP="0011226A">
            <w:pPr>
              <w:jc w:val="both"/>
              <w:rPr>
                <w:rFonts w:cstheme="minorHAnsi"/>
              </w:rPr>
            </w:pPr>
          </w:p>
        </w:tc>
      </w:tr>
      <w:tr w:rsidR="005747C4" w:rsidRPr="002B4B1B" w14:paraId="7EF01683" w14:textId="77777777" w:rsidTr="002B4B1B">
        <w:tc>
          <w:tcPr>
            <w:tcW w:w="2269" w:type="dxa"/>
          </w:tcPr>
          <w:p w14:paraId="3329116E" w14:textId="77777777" w:rsidR="005747C4" w:rsidRPr="002B4B1B" w:rsidRDefault="005747C4" w:rsidP="00FF06F9">
            <w:pPr>
              <w:jc w:val="both"/>
              <w:rPr>
                <w:rFonts w:cstheme="minorHAnsi"/>
                <w:b/>
                <w:bCs/>
              </w:rPr>
            </w:pPr>
            <w:r w:rsidRPr="002B4B1B">
              <w:rPr>
                <w:rFonts w:cstheme="minorHAnsi"/>
                <w:b/>
                <w:bCs/>
              </w:rPr>
              <w:t>Location of Post</w:t>
            </w:r>
          </w:p>
        </w:tc>
        <w:tc>
          <w:tcPr>
            <w:tcW w:w="8363" w:type="dxa"/>
          </w:tcPr>
          <w:p w14:paraId="17484736" w14:textId="77777777" w:rsidR="00FC3452" w:rsidRPr="002B4B1B" w:rsidRDefault="00585A4E" w:rsidP="00585A4E">
            <w:pPr>
              <w:jc w:val="both"/>
              <w:rPr>
                <w:rFonts w:cstheme="minorHAnsi"/>
                <w:bCs/>
              </w:rPr>
            </w:pPr>
            <w:r w:rsidRPr="002B4B1B">
              <w:rPr>
                <w:rFonts w:cstheme="minorHAnsi"/>
                <w:color w:val="000000" w:themeColor="text1"/>
              </w:rPr>
              <w:t xml:space="preserve">The </w:t>
            </w:r>
            <w:r w:rsidRPr="002B4B1B">
              <w:rPr>
                <w:rFonts w:cstheme="minorHAnsi"/>
                <w:bCs/>
              </w:rPr>
              <w:t xml:space="preserve">HR Executive role is a hybrid role with the majority of work activities being remote work opportunities, travel required with the West and Northwest region to operational sites, and periodic attendance required to attend regional team meetings. A base location will be agreed at commencement of contract. </w:t>
            </w:r>
          </w:p>
          <w:p w14:paraId="7AA74ADE" w14:textId="1EC78642" w:rsidR="00585A4E" w:rsidRPr="002B4B1B" w:rsidRDefault="00585A4E" w:rsidP="00585A4E">
            <w:pPr>
              <w:jc w:val="both"/>
              <w:rPr>
                <w:rFonts w:cstheme="minorHAnsi"/>
                <w:iCs/>
              </w:rPr>
            </w:pPr>
          </w:p>
        </w:tc>
      </w:tr>
      <w:tr w:rsidR="005747C4" w:rsidRPr="002B4B1B" w14:paraId="4C334B6A" w14:textId="77777777" w:rsidTr="002B4B1B">
        <w:tc>
          <w:tcPr>
            <w:tcW w:w="2269" w:type="dxa"/>
          </w:tcPr>
          <w:p w14:paraId="5B9CA722" w14:textId="77777777" w:rsidR="005747C4" w:rsidRPr="002B4B1B" w:rsidRDefault="005747C4" w:rsidP="00FF06F9">
            <w:pPr>
              <w:rPr>
                <w:rFonts w:cstheme="minorHAnsi"/>
                <w:b/>
                <w:bCs/>
              </w:rPr>
            </w:pPr>
            <w:r w:rsidRPr="002B4B1B">
              <w:rPr>
                <w:rFonts w:cstheme="minorHAnsi"/>
                <w:b/>
                <w:bCs/>
              </w:rPr>
              <w:t>Informal Enquiries</w:t>
            </w:r>
          </w:p>
        </w:tc>
        <w:tc>
          <w:tcPr>
            <w:tcW w:w="8363" w:type="dxa"/>
          </w:tcPr>
          <w:p w14:paraId="48EE9531" w14:textId="472D68CF" w:rsidR="00AE5FAA" w:rsidRPr="002B4B1B" w:rsidRDefault="00AE5FAA" w:rsidP="00AE5FAA">
            <w:pPr>
              <w:rPr>
                <w:rFonts w:cstheme="minorHAnsi"/>
                <w:iCs/>
              </w:rPr>
            </w:pPr>
            <w:r w:rsidRPr="002B4B1B">
              <w:rPr>
                <w:rFonts w:cstheme="minorHAnsi"/>
                <w:iCs/>
              </w:rPr>
              <w:t xml:space="preserve">Please contact </w:t>
            </w:r>
            <w:r w:rsidR="007B3C8C" w:rsidRPr="002B4B1B">
              <w:rPr>
                <w:rFonts w:cstheme="minorHAnsi"/>
              </w:rPr>
              <w:t>Maria Walsh-Healy, 087 427</w:t>
            </w:r>
            <w:r w:rsidR="00BB3D4C">
              <w:rPr>
                <w:rFonts w:cstheme="minorHAnsi"/>
              </w:rPr>
              <w:t xml:space="preserve"> </w:t>
            </w:r>
            <w:r w:rsidR="007B3C8C" w:rsidRPr="002B4B1B">
              <w:rPr>
                <w:rFonts w:cstheme="minorHAnsi"/>
              </w:rPr>
              <w:t>7497</w:t>
            </w:r>
          </w:p>
          <w:p w14:paraId="23C4B3D2" w14:textId="77777777" w:rsidR="005747C4" w:rsidRPr="002B4B1B" w:rsidRDefault="005747C4" w:rsidP="00FF06F9">
            <w:pPr>
              <w:rPr>
                <w:rFonts w:cstheme="minorHAnsi"/>
                <w:iCs/>
              </w:rPr>
            </w:pPr>
          </w:p>
        </w:tc>
      </w:tr>
      <w:tr w:rsidR="005747C4" w:rsidRPr="002B4B1B" w14:paraId="2CF5B5FC" w14:textId="77777777" w:rsidTr="002B4B1B">
        <w:tc>
          <w:tcPr>
            <w:tcW w:w="2269" w:type="dxa"/>
          </w:tcPr>
          <w:p w14:paraId="633C32CA" w14:textId="24F77DF1" w:rsidR="005747C4" w:rsidRPr="002B4B1B" w:rsidRDefault="005747C4" w:rsidP="00070BD1">
            <w:pPr>
              <w:rPr>
                <w:rFonts w:cstheme="minorHAnsi"/>
                <w:b/>
                <w:bCs/>
              </w:rPr>
            </w:pPr>
            <w:r w:rsidRPr="002B4B1B">
              <w:rPr>
                <w:rFonts w:cstheme="minorHAnsi"/>
                <w:b/>
                <w:bCs/>
              </w:rPr>
              <w:t>Details of Service</w:t>
            </w:r>
          </w:p>
        </w:tc>
        <w:tc>
          <w:tcPr>
            <w:tcW w:w="8363" w:type="dxa"/>
          </w:tcPr>
          <w:p w14:paraId="53017AE3" w14:textId="77777777" w:rsidR="00CE35E3" w:rsidRPr="002B4B1B" w:rsidRDefault="00DF2118" w:rsidP="00DF2118">
            <w:pPr>
              <w:tabs>
                <w:tab w:val="left" w:pos="1680"/>
              </w:tabs>
              <w:jc w:val="both"/>
              <w:rPr>
                <w:rFonts w:cstheme="minorHAnsi"/>
                <w:color w:val="000000" w:themeColor="text1"/>
                <w:shd w:val="clear" w:color="auto" w:fill="FFFFFF"/>
              </w:rPr>
            </w:pPr>
            <w:bookmarkStart w:id="1" w:name="_Hlk159500857"/>
            <w:r w:rsidRPr="002B4B1B">
              <w:rPr>
                <w:rFonts w:cstheme="minorHAnsi"/>
                <w:color w:val="000000" w:themeColor="text1"/>
                <w:shd w:val="clear" w:color="auto" w:fill="FFFFFF"/>
              </w:rPr>
              <w:t xml:space="preserve">Mental Health Ireland is a national voluntary organisation, working in partnership with local Mental Health Associations, HSE, and communities.  Founded in 1966, our focus has been on promoting Positive Mental Health and Wellbeing and Living Life Well for people with lived experience of mental health challenges. </w:t>
            </w:r>
          </w:p>
          <w:p w14:paraId="3ABDE174" w14:textId="77777777" w:rsidR="00CE35E3" w:rsidRPr="002B4B1B" w:rsidRDefault="00CE35E3" w:rsidP="00DF2118">
            <w:pPr>
              <w:tabs>
                <w:tab w:val="left" w:pos="1680"/>
              </w:tabs>
              <w:jc w:val="both"/>
              <w:rPr>
                <w:rFonts w:cstheme="minorHAnsi"/>
                <w:color w:val="000000" w:themeColor="text1"/>
                <w:shd w:val="clear" w:color="auto" w:fill="FFFFFF"/>
              </w:rPr>
            </w:pPr>
          </w:p>
          <w:p w14:paraId="2374B30D" w14:textId="7AD439E4" w:rsidR="00DF2118" w:rsidRPr="002B4B1B" w:rsidRDefault="00DF2118" w:rsidP="00DF2118">
            <w:pPr>
              <w:tabs>
                <w:tab w:val="left" w:pos="1680"/>
              </w:tabs>
              <w:jc w:val="both"/>
              <w:rPr>
                <w:rFonts w:cstheme="minorHAnsi"/>
                <w:color w:val="000000" w:themeColor="text1"/>
                <w:shd w:val="clear" w:color="auto" w:fill="FFFFFF"/>
              </w:rPr>
            </w:pPr>
            <w:r w:rsidRPr="002B4B1B">
              <w:rPr>
                <w:rFonts w:cstheme="minorHAnsi"/>
                <w:color w:val="000000" w:themeColor="text1"/>
                <w:shd w:val="clear" w:color="auto" w:fill="FFFFFF"/>
              </w:rPr>
              <w:t>Mental Health Ireland is the longest established national mental health charity in Ireland and throughout our history we and the Mental Health Associations have played a central role in reshaping how the public understand mental health issues. In our strategic plan we describe the next steps we will take to advance greater public understanding, empathy and support for people with lived experience of mental health challenges.</w:t>
            </w:r>
          </w:p>
          <w:bookmarkEnd w:id="1"/>
          <w:p w14:paraId="53CAFA6B" w14:textId="4DEBDE59" w:rsidR="00026B43" w:rsidRPr="002B4B1B" w:rsidRDefault="00026B43" w:rsidP="00DF2118">
            <w:pPr>
              <w:jc w:val="both"/>
              <w:rPr>
                <w:rFonts w:cstheme="minorHAnsi"/>
                <w:b/>
              </w:rPr>
            </w:pPr>
          </w:p>
        </w:tc>
      </w:tr>
      <w:tr w:rsidR="005747C4" w:rsidRPr="002B4B1B" w14:paraId="086C1498" w14:textId="77777777" w:rsidTr="002B4B1B">
        <w:tc>
          <w:tcPr>
            <w:tcW w:w="2269" w:type="dxa"/>
          </w:tcPr>
          <w:p w14:paraId="6B20835E" w14:textId="77777777" w:rsidR="00026B43" w:rsidRPr="002B4B1B" w:rsidRDefault="00026B43" w:rsidP="00026B43">
            <w:pPr>
              <w:rPr>
                <w:rFonts w:cstheme="minorHAnsi"/>
                <w:b/>
              </w:rPr>
            </w:pPr>
            <w:r w:rsidRPr="002B4B1B">
              <w:rPr>
                <w:rFonts w:cstheme="minorHAnsi"/>
                <w:b/>
              </w:rPr>
              <w:t>Position Summary</w:t>
            </w:r>
          </w:p>
          <w:p w14:paraId="46085AE8" w14:textId="77777777" w:rsidR="005747C4" w:rsidRPr="002B4B1B" w:rsidRDefault="005747C4" w:rsidP="00026B43">
            <w:pPr>
              <w:rPr>
                <w:rFonts w:cstheme="minorHAnsi"/>
                <w:b/>
                <w:bCs/>
              </w:rPr>
            </w:pPr>
          </w:p>
        </w:tc>
        <w:tc>
          <w:tcPr>
            <w:tcW w:w="8363" w:type="dxa"/>
          </w:tcPr>
          <w:p w14:paraId="43072A7E" w14:textId="0F10E990" w:rsidR="00F1522D" w:rsidRPr="002B4B1B" w:rsidRDefault="00F1522D" w:rsidP="00F1522D">
            <w:pPr>
              <w:jc w:val="both"/>
              <w:rPr>
                <w:rFonts w:cstheme="minorHAnsi"/>
              </w:rPr>
            </w:pPr>
            <w:bookmarkStart w:id="2" w:name="_Hlk63507791"/>
            <w:r w:rsidRPr="002B4B1B">
              <w:rPr>
                <w:rFonts w:cstheme="minorHAnsi"/>
              </w:rPr>
              <w:t>Working as part of the Operations and HR team the HR executive for this position will work a 2.5 days per week taking on all aspects of human resource administration for our teams in the West and Northwest. This essential role will adopt people and culture strategies for the support and development of Mental Health Ireland staff in this region, and be involved in all HR matters throughout all stages of an employment lifecycle from recruitment, onboarding, contract management, grievance, performance management and offboarding.</w:t>
            </w:r>
          </w:p>
          <w:p w14:paraId="3474D30E" w14:textId="77777777" w:rsidR="00F1522D" w:rsidRPr="002B4B1B" w:rsidRDefault="00F1522D" w:rsidP="00F1522D">
            <w:pPr>
              <w:jc w:val="both"/>
              <w:rPr>
                <w:rFonts w:cstheme="minorHAnsi"/>
                <w:bCs/>
              </w:rPr>
            </w:pPr>
          </w:p>
          <w:p w14:paraId="3F3C220D" w14:textId="04F603C3" w:rsidR="000C3E06" w:rsidRPr="002B4B1B" w:rsidRDefault="00F1522D" w:rsidP="00F1522D">
            <w:pPr>
              <w:jc w:val="both"/>
              <w:rPr>
                <w:rFonts w:cstheme="minorHAnsi"/>
              </w:rPr>
            </w:pPr>
            <w:r w:rsidRPr="002B4B1B">
              <w:rPr>
                <w:rFonts w:cstheme="minorHAnsi"/>
              </w:rPr>
              <w:t xml:space="preserve">The applicant must have the necessary experience and capacity for lone working and to work on their own initiative. </w:t>
            </w:r>
            <w:bookmarkEnd w:id="2"/>
          </w:p>
          <w:p w14:paraId="394E35A0" w14:textId="5E11D4A1" w:rsidR="00026B43" w:rsidRPr="002B4B1B" w:rsidRDefault="00026B43" w:rsidP="000C3E06">
            <w:pPr>
              <w:jc w:val="both"/>
              <w:rPr>
                <w:rFonts w:cstheme="minorHAnsi"/>
              </w:rPr>
            </w:pPr>
          </w:p>
        </w:tc>
      </w:tr>
      <w:tr w:rsidR="005747C4" w:rsidRPr="002B4B1B" w14:paraId="75F3A63F" w14:textId="77777777" w:rsidTr="002B4B1B">
        <w:tc>
          <w:tcPr>
            <w:tcW w:w="2269" w:type="dxa"/>
          </w:tcPr>
          <w:p w14:paraId="355EC584" w14:textId="27674137" w:rsidR="005747C4" w:rsidRPr="002B4B1B" w:rsidRDefault="00026B43" w:rsidP="00FF06F9">
            <w:pPr>
              <w:rPr>
                <w:rFonts w:cstheme="minorHAnsi"/>
                <w:b/>
                <w:bCs/>
              </w:rPr>
            </w:pPr>
            <w:r w:rsidRPr="002B4B1B">
              <w:rPr>
                <w:rFonts w:cstheme="minorHAnsi"/>
                <w:b/>
                <w:bCs/>
              </w:rPr>
              <w:lastRenderedPageBreak/>
              <w:t>The Person</w:t>
            </w:r>
          </w:p>
          <w:p w14:paraId="0FCC1892" w14:textId="77777777" w:rsidR="005747C4" w:rsidRPr="002B4B1B" w:rsidRDefault="005747C4" w:rsidP="00FF06F9">
            <w:pPr>
              <w:jc w:val="both"/>
              <w:rPr>
                <w:rFonts w:cstheme="minorHAnsi"/>
                <w:b/>
                <w:bCs/>
              </w:rPr>
            </w:pPr>
          </w:p>
          <w:p w14:paraId="23D754AF" w14:textId="77777777" w:rsidR="005747C4" w:rsidRPr="002B4B1B" w:rsidRDefault="005747C4" w:rsidP="00FF06F9">
            <w:pPr>
              <w:jc w:val="both"/>
              <w:rPr>
                <w:rFonts w:cstheme="minorHAnsi"/>
                <w:b/>
                <w:bCs/>
              </w:rPr>
            </w:pPr>
          </w:p>
          <w:p w14:paraId="16D88788" w14:textId="77777777" w:rsidR="005747C4" w:rsidRPr="002B4B1B" w:rsidRDefault="005747C4" w:rsidP="00FF06F9">
            <w:pPr>
              <w:jc w:val="both"/>
              <w:rPr>
                <w:rFonts w:cstheme="minorHAnsi"/>
                <w:b/>
                <w:bCs/>
              </w:rPr>
            </w:pPr>
          </w:p>
          <w:p w14:paraId="0BD42A9A" w14:textId="77777777" w:rsidR="005747C4" w:rsidRPr="002B4B1B" w:rsidRDefault="005747C4" w:rsidP="00FF06F9">
            <w:pPr>
              <w:jc w:val="both"/>
              <w:rPr>
                <w:rFonts w:cstheme="minorHAnsi"/>
                <w:b/>
                <w:bCs/>
              </w:rPr>
            </w:pPr>
          </w:p>
          <w:p w14:paraId="65730047" w14:textId="77777777" w:rsidR="005747C4" w:rsidRPr="002B4B1B" w:rsidRDefault="005747C4" w:rsidP="00FF06F9">
            <w:pPr>
              <w:jc w:val="both"/>
              <w:rPr>
                <w:rFonts w:cstheme="minorHAnsi"/>
                <w:b/>
                <w:bCs/>
              </w:rPr>
            </w:pPr>
          </w:p>
          <w:p w14:paraId="07DE95B0" w14:textId="77777777" w:rsidR="005747C4" w:rsidRPr="002B4B1B" w:rsidRDefault="005747C4" w:rsidP="00FF06F9">
            <w:pPr>
              <w:jc w:val="both"/>
              <w:rPr>
                <w:rFonts w:cstheme="minorHAnsi"/>
                <w:b/>
                <w:bCs/>
              </w:rPr>
            </w:pPr>
          </w:p>
          <w:p w14:paraId="01213804" w14:textId="77777777" w:rsidR="005747C4" w:rsidRPr="002B4B1B" w:rsidRDefault="005747C4" w:rsidP="00FF06F9">
            <w:pPr>
              <w:jc w:val="both"/>
              <w:rPr>
                <w:rFonts w:cstheme="minorHAnsi"/>
                <w:b/>
                <w:bCs/>
              </w:rPr>
            </w:pPr>
          </w:p>
          <w:p w14:paraId="726E91F8" w14:textId="77777777" w:rsidR="005747C4" w:rsidRPr="002B4B1B" w:rsidRDefault="005747C4" w:rsidP="00FF06F9">
            <w:pPr>
              <w:rPr>
                <w:rFonts w:cstheme="minorHAnsi"/>
                <w:b/>
                <w:bCs/>
              </w:rPr>
            </w:pPr>
          </w:p>
        </w:tc>
        <w:tc>
          <w:tcPr>
            <w:tcW w:w="8363" w:type="dxa"/>
          </w:tcPr>
          <w:p w14:paraId="7DF02B20" w14:textId="77777777" w:rsidR="007B6480" w:rsidRPr="002B4B1B" w:rsidRDefault="007B6480" w:rsidP="007B6480">
            <w:pPr>
              <w:tabs>
                <w:tab w:val="left" w:pos="1680"/>
              </w:tabs>
              <w:jc w:val="both"/>
              <w:rPr>
                <w:rFonts w:cstheme="minorHAnsi"/>
              </w:rPr>
            </w:pPr>
            <w:r w:rsidRPr="002B4B1B">
              <w:rPr>
                <w:rFonts w:cstheme="minorHAnsi"/>
              </w:rPr>
              <w:t xml:space="preserve">The successful candidate will have a minimum of 3 years’ experience working in a HR function, with experience in a relevant mental health and related community/voluntary sector as a clear advantage. </w:t>
            </w:r>
          </w:p>
          <w:p w14:paraId="234A9470" w14:textId="77777777" w:rsidR="007B6480" w:rsidRPr="002B4B1B" w:rsidRDefault="007B6480" w:rsidP="007B6480">
            <w:pPr>
              <w:tabs>
                <w:tab w:val="left" w:pos="1680"/>
              </w:tabs>
              <w:jc w:val="both"/>
              <w:rPr>
                <w:rFonts w:cstheme="minorHAnsi"/>
              </w:rPr>
            </w:pPr>
          </w:p>
          <w:p w14:paraId="01B36D01" w14:textId="77777777" w:rsidR="007B6480" w:rsidRPr="002B4B1B" w:rsidRDefault="007B6480" w:rsidP="007B6480">
            <w:pPr>
              <w:pStyle w:val="NormalWeb"/>
              <w:spacing w:before="0" w:beforeAutospacing="0" w:after="0" w:afterAutospacing="0"/>
              <w:jc w:val="both"/>
              <w:rPr>
                <w:rFonts w:asciiTheme="minorHAnsi" w:hAnsiTheme="minorHAnsi" w:cstheme="minorHAnsi"/>
                <w:color w:val="000000"/>
                <w:sz w:val="22"/>
                <w:szCs w:val="22"/>
                <w:u w:val="single"/>
              </w:rPr>
            </w:pPr>
            <w:r w:rsidRPr="002B4B1B">
              <w:rPr>
                <w:rFonts w:asciiTheme="minorHAnsi" w:hAnsiTheme="minorHAnsi" w:cstheme="minorHAnsi"/>
                <w:color w:val="000000"/>
                <w:sz w:val="22"/>
                <w:szCs w:val="22"/>
                <w:u w:val="single"/>
              </w:rPr>
              <w:t>You will be required to have: (Essential Requirements)</w:t>
            </w:r>
          </w:p>
          <w:p w14:paraId="77B7F028" w14:textId="77777777" w:rsidR="007B6480" w:rsidRPr="002B4B1B" w:rsidRDefault="007B6480" w:rsidP="007B6480">
            <w:pPr>
              <w:pStyle w:val="ListParagraph"/>
              <w:widowControl w:val="0"/>
              <w:numPr>
                <w:ilvl w:val="0"/>
                <w:numId w:val="29"/>
              </w:numPr>
              <w:contextualSpacing w:val="0"/>
              <w:jc w:val="both"/>
              <w:rPr>
                <w:rFonts w:cstheme="minorHAnsi"/>
                <w:strike/>
              </w:rPr>
            </w:pPr>
            <w:r w:rsidRPr="002B4B1B">
              <w:rPr>
                <w:rFonts w:cstheme="minorHAnsi"/>
              </w:rPr>
              <w:t>Proven experience in Human Resources (minimum 3 years).</w:t>
            </w:r>
          </w:p>
          <w:p w14:paraId="66851E9F"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A recognised third level qualification in Human Resources / Organisational Psychology or equivalent (NFQ Level 8).</w:t>
            </w:r>
          </w:p>
          <w:p w14:paraId="1BF4AFC7"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Evidence of CIPD qualified.</w:t>
            </w:r>
          </w:p>
          <w:p w14:paraId="15081BFE"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Strong interpersonal skills and the ability to communicate clearly with a range of different stakeholders.</w:t>
            </w:r>
          </w:p>
          <w:p w14:paraId="7326A9AD"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Ability to deal with confidential and/or sensitive information in an appropriate professional manner.</w:t>
            </w:r>
          </w:p>
          <w:p w14:paraId="2D4839D9" w14:textId="77777777" w:rsidR="007B6480" w:rsidRPr="002B4B1B" w:rsidRDefault="007B6480" w:rsidP="007B6480">
            <w:pPr>
              <w:numPr>
                <w:ilvl w:val="0"/>
                <w:numId w:val="29"/>
              </w:numPr>
              <w:jc w:val="both"/>
              <w:rPr>
                <w:rFonts w:cstheme="minorHAnsi"/>
              </w:rPr>
            </w:pPr>
            <w:r w:rsidRPr="002B4B1B">
              <w:rPr>
                <w:rFonts w:cstheme="minorHAnsi"/>
              </w:rPr>
              <w:t>A demonstrable understanding and knowledge of employment legislation and best practice standards.</w:t>
            </w:r>
          </w:p>
          <w:p w14:paraId="46E0182B"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Provide excellent communication, both written and verbal.</w:t>
            </w:r>
          </w:p>
          <w:p w14:paraId="1E0BF766"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Promote a culture of teamwork through building effective relationships.</w:t>
            </w:r>
          </w:p>
          <w:p w14:paraId="4C1ECC5C"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Provision of advice and guidance to line managers in relation to HR matters.</w:t>
            </w:r>
          </w:p>
          <w:p w14:paraId="5492CA20"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Provide guidance on performance management and people development.</w:t>
            </w:r>
          </w:p>
          <w:p w14:paraId="1E610C43"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Assist in the development/review of an appropriate suite of best practices, processes, policies and procedures which are in line with current employment legislation and best practice.</w:t>
            </w:r>
          </w:p>
          <w:p w14:paraId="0C2029A1" w14:textId="77777777" w:rsidR="007B6480" w:rsidRPr="002B4B1B" w:rsidRDefault="007B6480" w:rsidP="007B6480">
            <w:pPr>
              <w:numPr>
                <w:ilvl w:val="0"/>
                <w:numId w:val="29"/>
              </w:numPr>
              <w:jc w:val="both"/>
              <w:rPr>
                <w:rFonts w:cstheme="minorHAnsi"/>
              </w:rPr>
            </w:pPr>
            <w:r w:rsidRPr="002B4B1B">
              <w:rPr>
                <w:rFonts w:cstheme="minorHAnsi"/>
              </w:rPr>
              <w:t xml:space="preserve">Understanding the benefits, challenges and support required of roles that require lived experience and are peer led. </w:t>
            </w:r>
          </w:p>
          <w:p w14:paraId="48E9BD4F" w14:textId="77777777" w:rsidR="007B6480" w:rsidRPr="002B4B1B" w:rsidRDefault="007B6480" w:rsidP="007B6480">
            <w:pPr>
              <w:numPr>
                <w:ilvl w:val="0"/>
                <w:numId w:val="29"/>
              </w:numPr>
              <w:jc w:val="both"/>
              <w:rPr>
                <w:rFonts w:cstheme="minorHAnsi"/>
              </w:rPr>
            </w:pPr>
            <w:r w:rsidRPr="002B4B1B">
              <w:rPr>
                <w:rFonts w:cstheme="minorHAnsi"/>
              </w:rPr>
              <w:t>A proven track record of working in a team environment.</w:t>
            </w:r>
          </w:p>
          <w:p w14:paraId="4A1065E7"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color w:val="000000"/>
                <w:sz w:val="22"/>
                <w:szCs w:val="22"/>
              </w:rPr>
              <w:t>Commitment to the mission values &amp; strategy of Mental Health Ireland.</w:t>
            </w:r>
          </w:p>
          <w:p w14:paraId="72221F77"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color w:val="000000"/>
                <w:sz w:val="22"/>
                <w:szCs w:val="22"/>
              </w:rPr>
              <w:t>Knowledge of the health and social policy context in which Mental Health Ireland operates.</w:t>
            </w:r>
          </w:p>
          <w:p w14:paraId="3C292C07" w14:textId="77777777" w:rsidR="00922511"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Strong administration and organisational skills with a focus on record keeping.</w:t>
            </w:r>
          </w:p>
          <w:p w14:paraId="128AE78E" w14:textId="77777777" w:rsidR="00922511"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Excellent organisational and ICT skills (Information Communication Technology).</w:t>
            </w:r>
          </w:p>
          <w:p w14:paraId="75E1F259" w14:textId="77777777" w:rsidR="00922511" w:rsidRPr="002B4B1B" w:rsidRDefault="00922511" w:rsidP="00922511">
            <w:pPr>
              <w:numPr>
                <w:ilvl w:val="0"/>
                <w:numId w:val="29"/>
              </w:numPr>
              <w:jc w:val="both"/>
              <w:rPr>
                <w:rFonts w:cstheme="minorHAnsi"/>
              </w:rPr>
            </w:pPr>
            <w:r w:rsidRPr="002B4B1B">
              <w:rPr>
                <w:rFonts w:cstheme="minorHAnsi"/>
              </w:rPr>
              <w:t>A high level of motivation, experience and capacity for lone working and working on one’s own</w:t>
            </w:r>
            <w:r w:rsidRPr="002B4B1B">
              <w:rPr>
                <w:rFonts w:cstheme="minorHAnsi"/>
                <w:color w:val="FF0000"/>
              </w:rPr>
              <w:t xml:space="preserve"> </w:t>
            </w:r>
            <w:r w:rsidRPr="002B4B1B">
              <w:rPr>
                <w:rFonts w:cstheme="minorHAnsi"/>
                <w:color w:val="000000"/>
              </w:rPr>
              <w:t>initiative.</w:t>
            </w:r>
          </w:p>
          <w:p w14:paraId="0822A47E" w14:textId="781B3046" w:rsidR="007B6480"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sz w:val="22"/>
                <w:szCs w:val="22"/>
              </w:rPr>
              <w:t>To have their own car, a clean driving licence and indemnify Mental Health Ireland on their Insurance policy in line with revenue requirements</w:t>
            </w:r>
          </w:p>
          <w:p w14:paraId="39AFD648" w14:textId="77777777" w:rsidR="00026B43" w:rsidRPr="002B4B1B" w:rsidRDefault="00026B43" w:rsidP="00026B43">
            <w:pPr>
              <w:pStyle w:val="NormalWeb"/>
              <w:spacing w:before="0" w:beforeAutospacing="0" w:after="0" w:afterAutospacing="0"/>
              <w:ind w:left="606"/>
              <w:jc w:val="both"/>
              <w:rPr>
                <w:rFonts w:asciiTheme="minorHAnsi" w:hAnsiTheme="minorHAnsi" w:cstheme="minorHAnsi"/>
                <w:sz w:val="22"/>
                <w:szCs w:val="22"/>
              </w:rPr>
            </w:pPr>
          </w:p>
          <w:p w14:paraId="30EB3E2E" w14:textId="77777777" w:rsidR="005747C4" w:rsidRPr="002B4B1B" w:rsidRDefault="005747C4" w:rsidP="00FF06F9">
            <w:pPr>
              <w:jc w:val="both"/>
              <w:rPr>
                <w:rFonts w:cstheme="minorHAnsi"/>
              </w:rPr>
            </w:pPr>
            <w:r w:rsidRPr="002B4B1B">
              <w:rPr>
                <w:rFonts w:cstheme="minorHAnsi"/>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B4B1B">
              <w:rPr>
                <w:rFonts w:cstheme="minorHAnsi"/>
              </w:rPr>
              <w:t xml:space="preserve">  </w:t>
            </w:r>
          </w:p>
          <w:p w14:paraId="28DB08F7" w14:textId="77777777" w:rsidR="005747C4" w:rsidRPr="002B4B1B" w:rsidRDefault="005747C4" w:rsidP="00FF06F9">
            <w:pPr>
              <w:jc w:val="both"/>
              <w:rPr>
                <w:rFonts w:cstheme="minorHAnsi"/>
              </w:rPr>
            </w:pPr>
          </w:p>
        </w:tc>
      </w:tr>
      <w:tr w:rsidR="005747C4" w:rsidRPr="002B4B1B" w14:paraId="3D4A66D4" w14:textId="77777777" w:rsidTr="002B4B1B">
        <w:tc>
          <w:tcPr>
            <w:tcW w:w="2269" w:type="dxa"/>
          </w:tcPr>
          <w:p w14:paraId="7008994B" w14:textId="77777777" w:rsidR="00026B43" w:rsidRPr="002B4B1B" w:rsidRDefault="00026B43" w:rsidP="00026B43">
            <w:pPr>
              <w:rPr>
                <w:rFonts w:cstheme="minorHAnsi"/>
                <w:b/>
                <w:bCs/>
              </w:rPr>
            </w:pPr>
            <w:r w:rsidRPr="002B4B1B">
              <w:rPr>
                <w:rFonts w:cstheme="minorHAnsi"/>
                <w:b/>
              </w:rPr>
              <w:t>The following experience is a distinct advantage.</w:t>
            </w:r>
          </w:p>
          <w:p w14:paraId="5976B0A7" w14:textId="77777777" w:rsidR="005747C4" w:rsidRPr="002B4B1B" w:rsidRDefault="005747C4" w:rsidP="00FF06F9">
            <w:pPr>
              <w:jc w:val="both"/>
              <w:rPr>
                <w:rFonts w:cstheme="minorHAnsi"/>
                <w:b/>
                <w:bCs/>
              </w:rPr>
            </w:pPr>
          </w:p>
        </w:tc>
        <w:tc>
          <w:tcPr>
            <w:tcW w:w="8363" w:type="dxa"/>
          </w:tcPr>
          <w:p w14:paraId="51E30F7F"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Demonstrable experience of working in the mental health and voluntary sectors</w:t>
            </w:r>
          </w:p>
          <w:p w14:paraId="0ED66A99"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 xml:space="preserve">Understanding of co-production in practice. </w:t>
            </w:r>
          </w:p>
          <w:p w14:paraId="52C41725"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 xml:space="preserve">Familiarity with the importance of adhering to the principles of good governance.  </w:t>
            </w:r>
          </w:p>
          <w:p w14:paraId="42191437" w14:textId="77777777" w:rsidR="005747C4" w:rsidRPr="002B4B1B" w:rsidRDefault="00CB51FD" w:rsidP="00C84465">
            <w:pPr>
              <w:pStyle w:val="ListParagraph"/>
              <w:widowControl w:val="0"/>
              <w:numPr>
                <w:ilvl w:val="0"/>
                <w:numId w:val="29"/>
              </w:numPr>
              <w:ind w:left="606" w:hanging="426"/>
              <w:contextualSpacing w:val="0"/>
              <w:jc w:val="both"/>
              <w:rPr>
                <w:rFonts w:cstheme="minorHAnsi"/>
              </w:rPr>
            </w:pPr>
            <w:r w:rsidRPr="002B4B1B">
              <w:rPr>
                <w:rFonts w:cstheme="minorHAnsi"/>
              </w:rPr>
              <w:t>Previous experience working and dealing with section 39 pay and conditions</w:t>
            </w:r>
          </w:p>
          <w:p w14:paraId="2EDBB20D" w14:textId="47B8BCAF" w:rsidR="00CB51FD" w:rsidRPr="002B4B1B" w:rsidRDefault="00CB51FD" w:rsidP="00CB51FD">
            <w:pPr>
              <w:ind w:left="720"/>
              <w:jc w:val="both"/>
              <w:rPr>
                <w:rFonts w:cstheme="minorHAnsi"/>
              </w:rPr>
            </w:pPr>
          </w:p>
        </w:tc>
      </w:tr>
      <w:tr w:rsidR="005747C4" w:rsidRPr="002B4B1B" w14:paraId="0A3ADBBF" w14:textId="77777777" w:rsidTr="002B4B1B">
        <w:tc>
          <w:tcPr>
            <w:tcW w:w="2269" w:type="dxa"/>
          </w:tcPr>
          <w:p w14:paraId="6A579F24" w14:textId="31B145BF" w:rsidR="005747C4" w:rsidRPr="002B4B1B" w:rsidRDefault="00026B43" w:rsidP="00FF06F9">
            <w:pPr>
              <w:jc w:val="both"/>
              <w:rPr>
                <w:rFonts w:cstheme="minorHAnsi"/>
                <w:b/>
                <w:bCs/>
              </w:rPr>
            </w:pPr>
            <w:r w:rsidRPr="002B4B1B">
              <w:rPr>
                <w:rFonts w:cstheme="minorHAnsi"/>
                <w:b/>
              </w:rPr>
              <w:t>Main Responsibilities</w:t>
            </w:r>
          </w:p>
        </w:tc>
        <w:tc>
          <w:tcPr>
            <w:tcW w:w="8363" w:type="dxa"/>
          </w:tcPr>
          <w:p w14:paraId="11BA872F" w14:textId="18CD30DC" w:rsidR="00594D5D" w:rsidRPr="002B4B1B" w:rsidRDefault="00594D5D" w:rsidP="007925C0">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Recruitment</w:t>
            </w:r>
          </w:p>
          <w:p w14:paraId="3CF0F1BE"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Lead on the development of job descriptions and job adverts within your assigned area.</w:t>
            </w:r>
          </w:p>
          <w:p w14:paraId="0276EB55"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lastRenderedPageBreak/>
              <w:t xml:space="preserve">Ensure shortlisting and interview panels meet the role requirements and that all panelists are trained on the recruitment process, unconscious bias and best practice standards of recruitment and selection. </w:t>
            </w:r>
          </w:p>
          <w:p w14:paraId="272EBF2C"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Following up with successful and unsuccessful candidates as laid out in the Mental Health Ireland recruitment process. </w:t>
            </w:r>
          </w:p>
          <w:p w14:paraId="4768C3AB"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Obtaining references for successful candidates and ensuring references are verified and validated. </w:t>
            </w:r>
          </w:p>
          <w:p w14:paraId="192748F2"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Producing offers of employment and 5-day statements in line with legislative requirements. </w:t>
            </w:r>
          </w:p>
          <w:p w14:paraId="13262CE1"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Oversee the administrative function of recruitment and selection and participate on interview panels as required.</w:t>
            </w:r>
          </w:p>
          <w:p w14:paraId="3A9479B9" w14:textId="77777777" w:rsidR="00594D5D" w:rsidRPr="002B4B1B" w:rsidRDefault="00594D5D" w:rsidP="00594D5D">
            <w:pPr>
              <w:pStyle w:val="Bullet"/>
              <w:numPr>
                <w:ilvl w:val="0"/>
                <w:numId w:val="0"/>
              </w:numPr>
              <w:ind w:left="644"/>
              <w:rPr>
                <w:rFonts w:asciiTheme="minorHAnsi" w:hAnsiTheme="minorHAnsi" w:cstheme="minorHAnsi"/>
                <w:sz w:val="22"/>
                <w:szCs w:val="22"/>
              </w:rPr>
            </w:pPr>
          </w:p>
          <w:p w14:paraId="6D0E7AB5" w14:textId="40247125" w:rsidR="00594D5D" w:rsidRPr="002B4B1B" w:rsidRDefault="00594D5D" w:rsidP="007925C0">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Onboarding.</w:t>
            </w:r>
          </w:p>
          <w:p w14:paraId="40AC99C2"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Producing contracts of employment in line with employment legislation and compliant with Mental Health Ireland policy and procedures. </w:t>
            </w:r>
          </w:p>
          <w:p w14:paraId="38937FBE"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Ensuring employee handbook provision to all new employees in your region.</w:t>
            </w:r>
          </w:p>
          <w:p w14:paraId="0D9874D1"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Conducting Mental Health Ireland Welcome Experience, an onboarding and induction with new employees and ensuring employee onsite onboarding is organized with local line management. </w:t>
            </w:r>
          </w:p>
          <w:p w14:paraId="2CC632C5" w14:textId="77777777" w:rsidR="00594D5D" w:rsidRPr="002B4B1B" w:rsidRDefault="00594D5D" w:rsidP="00594D5D">
            <w:pPr>
              <w:pStyle w:val="Bullet"/>
              <w:numPr>
                <w:ilvl w:val="0"/>
                <w:numId w:val="0"/>
              </w:numPr>
              <w:ind w:left="284"/>
              <w:rPr>
                <w:rFonts w:asciiTheme="minorHAnsi" w:hAnsiTheme="minorHAnsi" w:cstheme="minorHAnsi"/>
                <w:sz w:val="22"/>
                <w:szCs w:val="22"/>
              </w:rPr>
            </w:pPr>
          </w:p>
          <w:p w14:paraId="4A9675EC" w14:textId="04522165" w:rsidR="00594D5D" w:rsidRPr="002B4B1B" w:rsidRDefault="00594D5D" w:rsidP="00EF1588">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Ongoing HR activities.</w:t>
            </w:r>
          </w:p>
          <w:p w14:paraId="168CABF6"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Provide proactive comprehensive HR service and advice to staff and managers in your area.</w:t>
            </w:r>
          </w:p>
          <w:p w14:paraId="2DADB5EA"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Ensure the probation process is applied effectively and consistently in the organisation.</w:t>
            </w:r>
          </w:p>
          <w:p w14:paraId="7C2898A9"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Work closely with the HR executive and Finance team in head office. </w:t>
            </w:r>
          </w:p>
          <w:p w14:paraId="3C75969D"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Deal effectively with HR related queries from staff and managers.</w:t>
            </w:r>
          </w:p>
          <w:p w14:paraId="061FCB66"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Manage employee relations matters in accordance with relevant legislation, policy and best practice.</w:t>
            </w:r>
          </w:p>
          <w:p w14:paraId="0CCAAAAD" w14:textId="77777777" w:rsidR="00594D5D" w:rsidRPr="002B4B1B" w:rsidRDefault="00594D5D" w:rsidP="00FF10A4">
            <w:pPr>
              <w:pStyle w:val="Bullet"/>
              <w:numPr>
                <w:ilvl w:val="0"/>
                <w:numId w:val="33"/>
              </w:numPr>
              <w:jc w:val="both"/>
              <w:rPr>
                <w:rFonts w:asciiTheme="minorHAnsi" w:hAnsiTheme="minorHAnsi" w:cstheme="minorHAnsi"/>
                <w:sz w:val="22"/>
                <w:szCs w:val="22"/>
              </w:rPr>
            </w:pPr>
            <w:r w:rsidRPr="002B4B1B">
              <w:rPr>
                <w:rFonts w:asciiTheme="minorHAnsi" w:hAnsiTheme="minorHAnsi" w:cstheme="minorHAnsi"/>
                <w:sz w:val="22"/>
                <w:szCs w:val="22"/>
              </w:rPr>
              <w:t xml:space="preserve">Ensure staff with lived experience of mental health challenges are supported in their roles, feel connected to their team and to the wider Mental Health Ireland team. </w:t>
            </w:r>
          </w:p>
          <w:p w14:paraId="56025F2D"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Participate in the development and implementation of HR policies and procedures.</w:t>
            </w:r>
          </w:p>
          <w:p w14:paraId="340A2142"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Provide HR policy guidance and interpretation to line managers.</w:t>
            </w:r>
          </w:p>
          <w:p w14:paraId="0B039F6A" w14:textId="77777777" w:rsidR="006D583A" w:rsidRPr="002B4B1B" w:rsidRDefault="00594D5D" w:rsidP="00594D5D">
            <w:pPr>
              <w:pStyle w:val="ListParagraph"/>
              <w:widowControl w:val="0"/>
              <w:ind w:left="606"/>
              <w:contextualSpacing w:val="0"/>
              <w:jc w:val="both"/>
              <w:rPr>
                <w:rFonts w:cstheme="minorHAnsi"/>
                <w:bCs/>
                <w:iCs/>
              </w:rPr>
            </w:pPr>
            <w:r w:rsidRPr="002B4B1B">
              <w:rPr>
                <w:rFonts w:cstheme="minorHAnsi"/>
              </w:rPr>
              <w:t>Take responsibility for the management of grievance and disciplinary issues and support and advise line managers on disciplinary and grievance issues, ensuring that policies and procedures are followed, and assist in disciplinary and grievance meetings, when necessary, with the support of the Operations, Governance and Compliance Manager</w:t>
            </w:r>
            <w:r w:rsidRPr="002B4B1B">
              <w:rPr>
                <w:rFonts w:cstheme="minorHAnsi"/>
                <w:bCs/>
                <w:iCs/>
              </w:rPr>
              <w:t xml:space="preserve"> </w:t>
            </w:r>
          </w:p>
          <w:p w14:paraId="0440833A"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Work with the team to ensure Mental Health Ireland’s performance management system is proactively managed across the organisation.</w:t>
            </w:r>
          </w:p>
          <w:p w14:paraId="39F6FBC6"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Administer salaries, including salary scale adjustments and increment scheduling advice to Payroll.</w:t>
            </w:r>
          </w:p>
          <w:p w14:paraId="53259B24"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Source appropriate training programmes and providers in line with public procurement policy and Mental Health Ireland budget allocation for training.  </w:t>
            </w:r>
          </w:p>
          <w:p w14:paraId="64BDA777"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Ensure accurate records are maintained in line with current legislation. </w:t>
            </w:r>
          </w:p>
          <w:p w14:paraId="5ACE75F1"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Prepare HR reports and statistics as required for the Operations, Governance and Compliance Manager.</w:t>
            </w:r>
          </w:p>
          <w:p w14:paraId="3D8F861A"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Manage relationships with all stakeholders internal and external.</w:t>
            </w:r>
          </w:p>
          <w:p w14:paraId="46186E55"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Complete regular HR audits to ensure employee files, policies and procedures are up to date </w:t>
            </w:r>
          </w:p>
          <w:p w14:paraId="324D9962" w14:textId="77777777" w:rsidR="00AB28CC" w:rsidRPr="002B4B1B" w:rsidRDefault="00AB28CC" w:rsidP="00AB28CC">
            <w:pPr>
              <w:pStyle w:val="Bullet"/>
              <w:numPr>
                <w:ilvl w:val="0"/>
                <w:numId w:val="0"/>
              </w:numPr>
              <w:rPr>
                <w:rFonts w:asciiTheme="minorHAnsi" w:hAnsiTheme="minorHAnsi" w:cstheme="minorHAnsi"/>
                <w:sz w:val="22"/>
                <w:szCs w:val="22"/>
              </w:rPr>
            </w:pPr>
          </w:p>
          <w:p w14:paraId="775FC8DD" w14:textId="6AA9539A" w:rsidR="00AB28CC" w:rsidRPr="002B4B1B" w:rsidRDefault="00AB28CC" w:rsidP="0077163F">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Offboarding</w:t>
            </w:r>
          </w:p>
          <w:p w14:paraId="30A9AD76"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lastRenderedPageBreak/>
              <w:t xml:space="preserve">Administer the retirement, and resignation, of employees in your region at the end of their employment lifecycle. </w:t>
            </w:r>
          </w:p>
          <w:p w14:paraId="294626AE" w14:textId="78706659" w:rsidR="00594D5D" w:rsidRPr="002B4B1B" w:rsidRDefault="00AB28CC" w:rsidP="00FB20AA">
            <w:pPr>
              <w:pStyle w:val="Bullet"/>
              <w:numPr>
                <w:ilvl w:val="0"/>
                <w:numId w:val="33"/>
              </w:numPr>
              <w:rPr>
                <w:rFonts w:cstheme="minorHAnsi"/>
              </w:rPr>
            </w:pPr>
            <w:r w:rsidRPr="002B4B1B">
              <w:rPr>
                <w:rFonts w:cstheme="minorHAnsi"/>
              </w:rPr>
              <w:t>Conduct and evaluate exit interviews to contribute to evidence-based knowledge of employee experiences in Mental Health Ireland</w:t>
            </w:r>
          </w:p>
          <w:p w14:paraId="711B17A5" w14:textId="77777777" w:rsidR="00AB28CC" w:rsidRPr="002B4B1B" w:rsidRDefault="00AB28CC" w:rsidP="00AB28CC">
            <w:pPr>
              <w:pStyle w:val="ListParagraph"/>
              <w:widowControl w:val="0"/>
              <w:ind w:left="606"/>
              <w:contextualSpacing w:val="0"/>
              <w:jc w:val="both"/>
              <w:rPr>
                <w:rFonts w:cstheme="minorHAnsi"/>
                <w:bCs/>
                <w:iCs/>
              </w:rPr>
            </w:pPr>
          </w:p>
          <w:p w14:paraId="05ED81BF" w14:textId="77777777" w:rsidR="00BE2C12" w:rsidRPr="002B4B1B" w:rsidRDefault="00BE2C12" w:rsidP="00562E64">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People and Culture</w:t>
            </w:r>
          </w:p>
          <w:p w14:paraId="2581560D" w14:textId="645EC10A" w:rsidR="00BE2C12" w:rsidRPr="002B4B1B" w:rsidRDefault="00BE2C12" w:rsidP="00BE2C12">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Be an integral part of developing a culture of employee wellbeing within your region and sit on the staff well-being working group to bring local insight into the national conversation. </w:t>
            </w:r>
          </w:p>
          <w:p w14:paraId="6DCEE4B8" w14:textId="77777777" w:rsidR="00BE2C12" w:rsidRPr="002B4B1B" w:rsidRDefault="00BE2C12" w:rsidP="00BE2C12">
            <w:pPr>
              <w:pStyle w:val="Bullet"/>
              <w:numPr>
                <w:ilvl w:val="0"/>
                <w:numId w:val="0"/>
              </w:numPr>
              <w:ind w:left="644"/>
              <w:rPr>
                <w:rFonts w:asciiTheme="minorHAnsi" w:hAnsiTheme="minorHAnsi" w:cstheme="minorHAnsi"/>
                <w:sz w:val="22"/>
                <w:szCs w:val="22"/>
              </w:rPr>
            </w:pPr>
          </w:p>
          <w:p w14:paraId="0794CA59" w14:textId="3529694B" w:rsidR="00AB28CC" w:rsidRPr="002B4B1B" w:rsidRDefault="00BE2C12" w:rsidP="00BE2C12">
            <w:pPr>
              <w:widowControl w:val="0"/>
              <w:jc w:val="both"/>
              <w:rPr>
                <w:rFonts w:cstheme="minorHAnsi"/>
                <w:bCs/>
                <w:iCs/>
              </w:rPr>
            </w:pPr>
            <w:r w:rsidRPr="002B4B1B">
              <w:rPr>
                <w:rFonts w:eastAsia="Times New Roman" w:cstheme="minorHAnsi"/>
                <w:b/>
                <w:i/>
                <w:lang w:eastAsia="en-GB"/>
              </w:rPr>
              <w:t>This list is not exhaustive but serves to reflect the nature of the duties included in the role.  Given the nature of the organisation and the need to respond to changes on an ongoing basis, the role is subject to change over time</w:t>
            </w:r>
          </w:p>
          <w:p w14:paraId="0C5A960B" w14:textId="21917A2B" w:rsidR="00594D5D" w:rsidRPr="002B4B1B" w:rsidRDefault="00594D5D" w:rsidP="00594D5D">
            <w:pPr>
              <w:pStyle w:val="ListParagraph"/>
              <w:widowControl w:val="0"/>
              <w:ind w:left="606"/>
              <w:contextualSpacing w:val="0"/>
              <w:jc w:val="both"/>
              <w:rPr>
                <w:rFonts w:cstheme="minorHAnsi"/>
                <w:bCs/>
                <w:iCs/>
              </w:rPr>
            </w:pPr>
          </w:p>
        </w:tc>
      </w:tr>
      <w:tr w:rsidR="00D57DF2" w:rsidRPr="002B4B1B" w14:paraId="10EA3228" w14:textId="77777777" w:rsidTr="002B4B1B">
        <w:tc>
          <w:tcPr>
            <w:tcW w:w="2269" w:type="dxa"/>
          </w:tcPr>
          <w:p w14:paraId="374E8BB7" w14:textId="1ACAC902" w:rsidR="00D57DF2" w:rsidRPr="002B4B1B" w:rsidRDefault="00D57DF2" w:rsidP="00FF06F9">
            <w:pPr>
              <w:jc w:val="both"/>
              <w:rPr>
                <w:rFonts w:cstheme="minorHAnsi"/>
                <w:b/>
              </w:rPr>
            </w:pPr>
            <w:r w:rsidRPr="002B4B1B">
              <w:rPr>
                <w:rFonts w:cstheme="minorHAnsi"/>
                <w:b/>
              </w:rPr>
              <w:lastRenderedPageBreak/>
              <w:t>Working Week</w:t>
            </w:r>
          </w:p>
        </w:tc>
        <w:tc>
          <w:tcPr>
            <w:tcW w:w="8363" w:type="dxa"/>
          </w:tcPr>
          <w:p w14:paraId="545F5FCE" w14:textId="46AA15E9" w:rsidR="00D57DF2" w:rsidRPr="002B4B1B" w:rsidRDefault="00D57DF2" w:rsidP="00C4344C">
            <w:pPr>
              <w:jc w:val="both"/>
              <w:rPr>
                <w:rFonts w:cstheme="minorHAnsi"/>
                <w:iCs/>
                <w:color w:val="000000" w:themeColor="text1"/>
              </w:rPr>
            </w:pPr>
            <w:r w:rsidRPr="002B4B1B">
              <w:rPr>
                <w:rFonts w:cstheme="minorHAnsi"/>
                <w:iCs/>
                <w:color w:val="000000" w:themeColor="text1"/>
              </w:rPr>
              <w:t>18.5 hours per week, operating 2.5 days out of 5 days per week with occasional out of hours work required to align with service needs</w:t>
            </w:r>
            <w:r w:rsidR="002B51AB">
              <w:rPr>
                <w:rFonts w:cstheme="minorHAnsi"/>
                <w:iCs/>
                <w:color w:val="000000" w:themeColor="text1"/>
              </w:rPr>
              <w:t>.</w:t>
            </w:r>
          </w:p>
          <w:p w14:paraId="5B52C205" w14:textId="708E154F" w:rsidR="00D57DF2" w:rsidRPr="002B4B1B" w:rsidRDefault="00D57DF2" w:rsidP="00C4344C">
            <w:pPr>
              <w:jc w:val="both"/>
              <w:rPr>
                <w:rFonts w:cstheme="minorHAnsi"/>
              </w:rPr>
            </w:pPr>
          </w:p>
        </w:tc>
      </w:tr>
      <w:tr w:rsidR="005747C4" w:rsidRPr="002B4B1B" w14:paraId="32697BBC" w14:textId="77777777" w:rsidTr="002B4B1B">
        <w:tc>
          <w:tcPr>
            <w:tcW w:w="2269" w:type="dxa"/>
          </w:tcPr>
          <w:p w14:paraId="36FDBBEE" w14:textId="77777777" w:rsidR="005747C4" w:rsidRPr="002B4B1B" w:rsidRDefault="005747C4" w:rsidP="00FF06F9">
            <w:pPr>
              <w:jc w:val="both"/>
              <w:rPr>
                <w:rFonts w:cstheme="minorHAnsi"/>
                <w:b/>
                <w:bCs/>
              </w:rPr>
            </w:pPr>
            <w:r w:rsidRPr="002B4B1B">
              <w:rPr>
                <w:rFonts w:cstheme="minorHAnsi"/>
                <w:b/>
                <w:bCs/>
              </w:rPr>
              <w:t>Annual Leave</w:t>
            </w:r>
          </w:p>
        </w:tc>
        <w:tc>
          <w:tcPr>
            <w:tcW w:w="8363" w:type="dxa"/>
          </w:tcPr>
          <w:p w14:paraId="7F90B931" w14:textId="77777777" w:rsidR="007750D4" w:rsidRPr="002B4B1B" w:rsidRDefault="007750D4" w:rsidP="007750D4">
            <w:pPr>
              <w:rPr>
                <w:rFonts w:cstheme="minorHAnsi"/>
                <w:color w:val="000000"/>
              </w:rPr>
            </w:pPr>
            <w:r w:rsidRPr="002B4B1B">
              <w:rPr>
                <w:rFonts w:cstheme="minorHAnsi"/>
                <w:color w:val="000000"/>
              </w:rPr>
              <w:t xml:space="preserve">13 days (pro-rata calculation from annual allowance of 26 days) </w:t>
            </w:r>
          </w:p>
          <w:p w14:paraId="3F1F64C4" w14:textId="18745359" w:rsidR="005747C4" w:rsidRPr="002B4B1B" w:rsidRDefault="005747C4" w:rsidP="00FF06F9">
            <w:pPr>
              <w:jc w:val="both"/>
              <w:rPr>
                <w:rFonts w:cstheme="minorHAnsi"/>
              </w:rPr>
            </w:pPr>
          </w:p>
        </w:tc>
      </w:tr>
      <w:tr w:rsidR="005747C4" w:rsidRPr="002B4B1B" w14:paraId="12A235FB" w14:textId="77777777" w:rsidTr="002B4B1B">
        <w:tc>
          <w:tcPr>
            <w:tcW w:w="2269" w:type="dxa"/>
          </w:tcPr>
          <w:p w14:paraId="13BCAE8C" w14:textId="17D52D96" w:rsidR="005747C4" w:rsidRPr="002B4B1B" w:rsidRDefault="00A70F30" w:rsidP="00FF06F9">
            <w:pPr>
              <w:jc w:val="both"/>
              <w:rPr>
                <w:rFonts w:cstheme="minorHAnsi"/>
                <w:b/>
                <w:bCs/>
              </w:rPr>
            </w:pPr>
            <w:r>
              <w:rPr>
                <w:rFonts w:cstheme="minorHAnsi"/>
                <w:b/>
                <w:bCs/>
              </w:rPr>
              <w:t>Remuneration</w:t>
            </w:r>
          </w:p>
        </w:tc>
        <w:tc>
          <w:tcPr>
            <w:tcW w:w="8363" w:type="dxa"/>
          </w:tcPr>
          <w:p w14:paraId="592EBD4B" w14:textId="37D5D0B5" w:rsidR="00661047" w:rsidRPr="002B4B1B" w:rsidRDefault="00661047" w:rsidP="00661047">
            <w:pPr>
              <w:rPr>
                <w:rFonts w:cstheme="minorHAnsi"/>
                <w:color w:val="000000" w:themeColor="text1"/>
              </w:rPr>
            </w:pPr>
            <w:bookmarkStart w:id="3" w:name="_Hlk176423889"/>
            <w:r w:rsidRPr="002B4B1B">
              <w:rPr>
                <w:rFonts w:cstheme="minorHAnsi"/>
                <w:color w:val="000000" w:themeColor="text1"/>
              </w:rPr>
              <w:t>The Full Time salary for this post is analogous with the 2025 WRC agreed Section 39 HSE-funded salary scale, in line with HSE Grade IV, Point 1 €32,706</w:t>
            </w:r>
            <w:r w:rsidR="00CB6C7C">
              <w:rPr>
                <w:rFonts w:cstheme="minorHAnsi"/>
                <w:color w:val="000000" w:themeColor="text1"/>
              </w:rPr>
              <w:t xml:space="preserve"> per annum.</w:t>
            </w:r>
          </w:p>
          <w:p w14:paraId="2863C00A" w14:textId="77777777" w:rsidR="006E5A51" w:rsidRPr="002B4B1B" w:rsidRDefault="006E5A51" w:rsidP="00661047">
            <w:pPr>
              <w:rPr>
                <w:rFonts w:cstheme="minorHAnsi"/>
                <w:color w:val="000000" w:themeColor="text1"/>
              </w:rPr>
            </w:pPr>
          </w:p>
          <w:p w14:paraId="7120BD76" w14:textId="7AB91C05" w:rsidR="00661047" w:rsidRPr="002B4B1B" w:rsidRDefault="00661047" w:rsidP="00661047">
            <w:pPr>
              <w:rPr>
                <w:rFonts w:cstheme="minorHAnsi"/>
              </w:rPr>
            </w:pPr>
            <w:r w:rsidRPr="002B4B1B">
              <w:rPr>
                <w:rFonts w:cstheme="minorHAnsi"/>
                <w:color w:val="000000" w:themeColor="text1"/>
              </w:rPr>
              <w:t xml:space="preserve">The Part Time Salary for the post (Pro </w:t>
            </w:r>
            <w:r w:rsidR="007B50BD" w:rsidRPr="002B4B1B">
              <w:rPr>
                <w:rFonts w:cstheme="minorHAnsi"/>
                <w:color w:val="000000" w:themeColor="text1"/>
              </w:rPr>
              <w:t>rated</w:t>
            </w:r>
            <w:r w:rsidRPr="002B4B1B">
              <w:rPr>
                <w:rFonts w:cstheme="minorHAnsi"/>
                <w:color w:val="000000" w:themeColor="text1"/>
              </w:rPr>
              <w:t xml:space="preserve">) </w:t>
            </w:r>
            <w:r w:rsidRPr="00B7041D">
              <w:rPr>
                <w:rFonts w:cstheme="minorHAnsi"/>
              </w:rPr>
              <w:t xml:space="preserve">will </w:t>
            </w:r>
            <w:r w:rsidRPr="002B4B1B">
              <w:rPr>
                <w:rFonts w:cstheme="minorHAnsi"/>
              </w:rPr>
              <w:t xml:space="preserve">be </w:t>
            </w:r>
            <w:r w:rsidRPr="00B7041D">
              <w:t>€16,353.00</w:t>
            </w:r>
            <w:r w:rsidRPr="002B4B1B">
              <w:rPr>
                <w:rFonts w:cstheme="minorHAnsi"/>
              </w:rPr>
              <w:t xml:space="preserve"> per annum.</w:t>
            </w:r>
          </w:p>
          <w:p w14:paraId="46313DD5" w14:textId="77777777" w:rsidR="006E5A51" w:rsidRPr="002B4B1B" w:rsidRDefault="006E5A51" w:rsidP="00661047">
            <w:pPr>
              <w:rPr>
                <w:rFonts w:cstheme="minorHAnsi"/>
                <w:color w:val="000000" w:themeColor="text1"/>
              </w:rPr>
            </w:pPr>
          </w:p>
          <w:p w14:paraId="10114232" w14:textId="176A2F3B" w:rsidR="00661047" w:rsidRPr="002B4B1B" w:rsidRDefault="00661047" w:rsidP="00661047">
            <w:pPr>
              <w:jc w:val="both"/>
              <w:rPr>
                <w:rFonts w:cstheme="minorHAnsi"/>
                <w:color w:val="000000" w:themeColor="text1"/>
              </w:rPr>
            </w:pPr>
            <w:bookmarkStart w:id="4" w:name="_Hlk199144974"/>
            <w:r w:rsidRPr="002B4B1B">
              <w:rPr>
                <w:rFonts w:cstheme="minorHAnsi"/>
                <w:color w:val="000000" w:themeColor="text1"/>
              </w:rPr>
              <w:t>This role is funded by HSE West and Northwest (</w:t>
            </w:r>
            <w:r w:rsidR="006F2406">
              <w:rPr>
                <w:rFonts w:cstheme="minorHAnsi"/>
              </w:rPr>
              <w:t>working into the areas of Galway, Roscommon, Mayo, Sligo, Leitrim &amp; Donegal</w:t>
            </w:r>
            <w:r w:rsidRPr="002B4B1B">
              <w:rPr>
                <w:rFonts w:cstheme="minorHAnsi"/>
                <w:color w:val="000000" w:themeColor="text1"/>
              </w:rPr>
              <w:t>)</w:t>
            </w:r>
          </w:p>
          <w:bookmarkEnd w:id="3"/>
          <w:bookmarkEnd w:id="4"/>
          <w:p w14:paraId="4880DCC4" w14:textId="02BA4501" w:rsidR="005747C4" w:rsidRPr="002B4B1B" w:rsidRDefault="005747C4" w:rsidP="006E5A51">
            <w:pPr>
              <w:rPr>
                <w:rFonts w:cstheme="minorHAnsi"/>
              </w:rPr>
            </w:pPr>
          </w:p>
        </w:tc>
      </w:tr>
      <w:tr w:rsidR="005747C4" w:rsidRPr="002B4B1B" w14:paraId="55B85AB7" w14:textId="77777777" w:rsidTr="002B4B1B">
        <w:tc>
          <w:tcPr>
            <w:tcW w:w="2269" w:type="dxa"/>
          </w:tcPr>
          <w:p w14:paraId="73FD8B70" w14:textId="77777777" w:rsidR="005747C4" w:rsidRPr="002B4B1B" w:rsidRDefault="005747C4" w:rsidP="00FF06F9">
            <w:pPr>
              <w:jc w:val="both"/>
              <w:rPr>
                <w:rFonts w:cstheme="minorHAnsi"/>
                <w:b/>
                <w:bCs/>
              </w:rPr>
            </w:pPr>
            <w:r w:rsidRPr="002B4B1B">
              <w:rPr>
                <w:rFonts w:cstheme="minorHAnsi"/>
                <w:b/>
                <w:bCs/>
              </w:rPr>
              <w:t>Probation</w:t>
            </w:r>
          </w:p>
        </w:tc>
        <w:tc>
          <w:tcPr>
            <w:tcW w:w="8363" w:type="dxa"/>
          </w:tcPr>
          <w:p w14:paraId="4974021E" w14:textId="0C07F153" w:rsidR="005747C4" w:rsidRPr="002B4B1B" w:rsidRDefault="007750D4" w:rsidP="00FF06F9">
            <w:pPr>
              <w:jc w:val="both"/>
              <w:rPr>
                <w:rFonts w:cstheme="minorHAnsi"/>
              </w:rPr>
            </w:pPr>
            <w:r w:rsidRPr="002B4B1B">
              <w:rPr>
                <w:rFonts w:cstheme="minorHAnsi"/>
              </w:rPr>
              <w:t>6</w:t>
            </w:r>
            <w:r w:rsidR="005747C4" w:rsidRPr="002B4B1B">
              <w:rPr>
                <w:rFonts w:cstheme="minorHAnsi"/>
              </w:rPr>
              <w:t xml:space="preserve"> months</w:t>
            </w:r>
          </w:p>
          <w:p w14:paraId="60DB3CCC" w14:textId="77777777" w:rsidR="005747C4" w:rsidRPr="002B4B1B" w:rsidRDefault="005747C4" w:rsidP="00FF06F9">
            <w:pPr>
              <w:jc w:val="both"/>
              <w:rPr>
                <w:rFonts w:cstheme="minorHAnsi"/>
              </w:rPr>
            </w:pPr>
          </w:p>
        </w:tc>
      </w:tr>
      <w:tr w:rsidR="005747C4" w:rsidRPr="002B4B1B" w14:paraId="7DA31C4C" w14:textId="77777777" w:rsidTr="002B4B1B">
        <w:tc>
          <w:tcPr>
            <w:tcW w:w="2269" w:type="dxa"/>
          </w:tcPr>
          <w:p w14:paraId="1C7CFAF2" w14:textId="77777777" w:rsidR="005747C4" w:rsidRPr="002B4B1B" w:rsidRDefault="005747C4" w:rsidP="00FF06F9">
            <w:pPr>
              <w:jc w:val="both"/>
              <w:rPr>
                <w:rFonts w:cstheme="minorHAnsi"/>
                <w:b/>
                <w:bCs/>
              </w:rPr>
            </w:pPr>
            <w:r w:rsidRPr="002B4B1B">
              <w:rPr>
                <w:rFonts w:cstheme="minorHAnsi"/>
                <w:b/>
                <w:bCs/>
              </w:rPr>
              <w:t>Contract Length</w:t>
            </w:r>
          </w:p>
        </w:tc>
        <w:tc>
          <w:tcPr>
            <w:tcW w:w="8363" w:type="dxa"/>
          </w:tcPr>
          <w:p w14:paraId="01B3CEF0" w14:textId="59BDD6F3" w:rsidR="005747C4" w:rsidRPr="002B4B1B" w:rsidRDefault="007F3BB3" w:rsidP="00FF06F9">
            <w:pPr>
              <w:jc w:val="both"/>
              <w:rPr>
                <w:rFonts w:cstheme="minorHAnsi"/>
              </w:rPr>
            </w:pPr>
            <w:r w:rsidRPr="002B4B1B">
              <w:rPr>
                <w:rFonts w:cstheme="minorHAnsi"/>
              </w:rPr>
              <w:t>Specified Purpose Contract</w:t>
            </w:r>
            <w:r w:rsidR="00910DB9">
              <w:rPr>
                <w:rFonts w:cstheme="minorHAnsi"/>
              </w:rPr>
              <w:t xml:space="preserve"> for 36 months.</w:t>
            </w:r>
          </w:p>
          <w:p w14:paraId="6A16896D" w14:textId="77777777" w:rsidR="005747C4" w:rsidRPr="002B4B1B" w:rsidRDefault="005747C4" w:rsidP="00FF06F9">
            <w:pPr>
              <w:jc w:val="both"/>
              <w:rPr>
                <w:rFonts w:cstheme="minorHAnsi"/>
              </w:rPr>
            </w:pPr>
          </w:p>
        </w:tc>
      </w:tr>
      <w:tr w:rsidR="005747C4" w:rsidRPr="002B4B1B" w14:paraId="10418107" w14:textId="77777777" w:rsidTr="002B4B1B">
        <w:tc>
          <w:tcPr>
            <w:tcW w:w="2269" w:type="dxa"/>
          </w:tcPr>
          <w:p w14:paraId="3F6F986E" w14:textId="77777777" w:rsidR="0098201F" w:rsidRPr="002B4B1B" w:rsidRDefault="0098201F" w:rsidP="00FF06F9">
            <w:pPr>
              <w:rPr>
                <w:rFonts w:cstheme="minorHAnsi"/>
                <w:b/>
              </w:rPr>
            </w:pPr>
            <w:r w:rsidRPr="002B4B1B">
              <w:rPr>
                <w:rFonts w:cstheme="minorHAnsi"/>
                <w:b/>
              </w:rPr>
              <w:t>Benefits</w:t>
            </w:r>
          </w:p>
          <w:p w14:paraId="5834BA9E" w14:textId="77777777" w:rsidR="005747C4" w:rsidRPr="002B4B1B" w:rsidRDefault="005747C4" w:rsidP="00FF06F9">
            <w:pPr>
              <w:jc w:val="both"/>
              <w:rPr>
                <w:rFonts w:cstheme="minorHAnsi"/>
                <w:b/>
                <w:bCs/>
              </w:rPr>
            </w:pPr>
          </w:p>
          <w:p w14:paraId="7EBC8E9E" w14:textId="77777777" w:rsidR="005747C4" w:rsidRPr="002B4B1B" w:rsidRDefault="005747C4" w:rsidP="00FF06F9">
            <w:pPr>
              <w:jc w:val="both"/>
              <w:rPr>
                <w:rFonts w:cstheme="minorHAnsi"/>
                <w:b/>
                <w:bCs/>
              </w:rPr>
            </w:pPr>
          </w:p>
        </w:tc>
        <w:tc>
          <w:tcPr>
            <w:tcW w:w="8363" w:type="dxa"/>
          </w:tcPr>
          <w:p w14:paraId="237692EB"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Employee Assistance Programme.</w:t>
            </w:r>
          </w:p>
          <w:p w14:paraId="16EEF466"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Bike to Work Scheme.</w:t>
            </w:r>
          </w:p>
          <w:p w14:paraId="6822BB47"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Good Friday is a Privilege Day (Day off)</w:t>
            </w:r>
          </w:p>
          <w:p w14:paraId="177784E9"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Defined Contribution Pension Scheme.</w:t>
            </w:r>
          </w:p>
          <w:p w14:paraId="5F32AA9F"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Incremental Pay Scale in place.</w:t>
            </w:r>
          </w:p>
          <w:p w14:paraId="7C82DE96" w14:textId="7A24FA73" w:rsidR="008623A9"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Company Sick Benefit.</w:t>
            </w:r>
          </w:p>
          <w:p w14:paraId="22B837CD" w14:textId="77777777" w:rsidR="005747C4" w:rsidRPr="002B4B1B" w:rsidRDefault="005747C4" w:rsidP="00FF06F9">
            <w:pPr>
              <w:jc w:val="both"/>
              <w:rPr>
                <w:rFonts w:cstheme="minorHAnsi"/>
              </w:rPr>
            </w:pPr>
          </w:p>
        </w:tc>
      </w:tr>
      <w:tr w:rsidR="005747C4" w:rsidRPr="002B4B1B" w14:paraId="39369D34" w14:textId="77777777" w:rsidTr="002B4B1B">
        <w:tc>
          <w:tcPr>
            <w:tcW w:w="2269" w:type="dxa"/>
          </w:tcPr>
          <w:p w14:paraId="7581908F" w14:textId="77777777" w:rsidR="005747C4" w:rsidRPr="002B4B1B" w:rsidRDefault="005747C4" w:rsidP="00FF06F9">
            <w:pPr>
              <w:rPr>
                <w:rFonts w:cstheme="minorHAnsi"/>
                <w:b/>
                <w:bCs/>
              </w:rPr>
            </w:pPr>
            <w:r w:rsidRPr="002B4B1B">
              <w:rPr>
                <w:rFonts w:cstheme="minorHAnsi"/>
                <w:b/>
                <w:bCs/>
              </w:rPr>
              <w:t>Other requirements specific to the post</w:t>
            </w:r>
          </w:p>
        </w:tc>
        <w:tc>
          <w:tcPr>
            <w:tcW w:w="8363" w:type="dxa"/>
          </w:tcPr>
          <w:p w14:paraId="223ECC7C" w14:textId="77777777" w:rsidR="0065713C"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2 appropriate References.</w:t>
            </w:r>
          </w:p>
          <w:p w14:paraId="5E3765B8" w14:textId="77777777" w:rsidR="0065713C"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Garda Vetting Clearance.</w:t>
            </w:r>
          </w:p>
          <w:p w14:paraId="31C3F674" w14:textId="254EA121" w:rsidR="005747C4"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Full driving license and access to own transport is a necessary requirement to carry out the duties and responsibilities of this post.</w:t>
            </w:r>
          </w:p>
          <w:p w14:paraId="45D28B4B" w14:textId="77777777" w:rsidR="005747C4" w:rsidRPr="002B4B1B" w:rsidRDefault="005747C4" w:rsidP="00FF06F9">
            <w:pPr>
              <w:jc w:val="both"/>
              <w:rPr>
                <w:rFonts w:cstheme="minorHAnsi"/>
              </w:rPr>
            </w:pPr>
          </w:p>
        </w:tc>
      </w:tr>
      <w:tr w:rsidR="005747C4" w:rsidRPr="002B4B1B" w14:paraId="4A3ADF11" w14:textId="77777777" w:rsidTr="002B4B1B">
        <w:tc>
          <w:tcPr>
            <w:tcW w:w="2269" w:type="dxa"/>
          </w:tcPr>
          <w:p w14:paraId="7F39AF60" w14:textId="77777777" w:rsidR="005747C4" w:rsidRPr="002B4B1B" w:rsidRDefault="005747C4" w:rsidP="00FF06F9">
            <w:pPr>
              <w:rPr>
                <w:rFonts w:cstheme="minorHAnsi"/>
              </w:rPr>
            </w:pPr>
            <w:r w:rsidRPr="002B4B1B">
              <w:rPr>
                <w:rFonts w:cstheme="minorHAnsi"/>
                <w:b/>
                <w:bCs/>
              </w:rPr>
              <w:t>Short Listing</w:t>
            </w:r>
          </w:p>
        </w:tc>
        <w:tc>
          <w:tcPr>
            <w:tcW w:w="8363" w:type="dxa"/>
          </w:tcPr>
          <w:p w14:paraId="6309EDC2" w14:textId="77777777" w:rsidR="005747C4" w:rsidRPr="002B4B1B" w:rsidRDefault="005747C4" w:rsidP="00C736FA">
            <w:pPr>
              <w:jc w:val="both"/>
              <w:rPr>
                <w:rFonts w:cstheme="minorHAnsi"/>
                <w:b/>
                <w:iCs/>
                <w:color w:val="000000"/>
              </w:rPr>
            </w:pPr>
            <w:r w:rsidRPr="002B4B1B">
              <w:rPr>
                <w:rFonts w:cstheme="minorHAnsi"/>
                <w:b/>
                <w:iCs/>
                <w:color w:val="000000"/>
              </w:rPr>
              <w:t>Applicants will be short listed for interview based on the information supplied on their CV and letter of application at the closing date.</w:t>
            </w:r>
          </w:p>
          <w:p w14:paraId="0EF31D4C" w14:textId="3009DE76" w:rsidR="005747C4" w:rsidRPr="002B4B1B" w:rsidRDefault="005747C4" w:rsidP="00C736FA">
            <w:pPr>
              <w:jc w:val="both"/>
              <w:rPr>
                <w:rFonts w:cstheme="minorHAnsi"/>
                <w:b/>
                <w:iCs/>
                <w:color w:val="000000"/>
              </w:rPr>
            </w:pPr>
          </w:p>
          <w:p w14:paraId="1FB79CB7" w14:textId="77777777" w:rsidR="005747C4" w:rsidRPr="002B4B1B" w:rsidRDefault="005747C4" w:rsidP="00C736FA">
            <w:pPr>
              <w:jc w:val="both"/>
              <w:rPr>
                <w:rFonts w:cstheme="minorHAnsi"/>
                <w:b/>
                <w:iCs/>
                <w:color w:val="000000"/>
              </w:rPr>
            </w:pPr>
            <w:r w:rsidRPr="002B4B1B">
              <w:rPr>
                <w:rFonts w:cstheme="minorHAnsi"/>
                <w:b/>
                <w:iCs/>
                <w:color w:val="000000"/>
              </w:rPr>
              <w:t>Criteria for short listing are based on the requirements of the post as outlined in the post specific requirements, duties, skills, competencies and/or knowledge section of this job specification.</w:t>
            </w:r>
          </w:p>
          <w:p w14:paraId="6203E37B" w14:textId="77777777" w:rsidR="005747C4" w:rsidRPr="002B4B1B" w:rsidRDefault="005747C4" w:rsidP="00FF06F9">
            <w:pPr>
              <w:rPr>
                <w:rFonts w:cstheme="minorHAnsi"/>
              </w:rPr>
            </w:pPr>
          </w:p>
        </w:tc>
      </w:tr>
    </w:tbl>
    <w:p w14:paraId="58A9E47E" w14:textId="77777777" w:rsidR="005747C4" w:rsidRPr="002B4B1B" w:rsidRDefault="005747C4" w:rsidP="002B4B1B">
      <w:pPr>
        <w:spacing w:after="0" w:line="240" w:lineRule="auto"/>
        <w:jc w:val="center"/>
        <w:rPr>
          <w:rFonts w:cstheme="minorHAnsi"/>
          <w:b/>
          <w:bCs/>
        </w:rPr>
      </w:pPr>
    </w:p>
    <w:sectPr w:rsidR="005747C4" w:rsidRPr="002B4B1B" w:rsidSect="0004732B">
      <w:pgSz w:w="11906" w:h="16838"/>
      <w:pgMar w:top="1702" w:right="849" w:bottom="709" w:left="1134"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8B1D" w14:textId="77777777" w:rsidR="00163E8F" w:rsidRDefault="00163E8F" w:rsidP="00601E97">
      <w:pPr>
        <w:spacing w:after="0" w:line="240" w:lineRule="auto"/>
      </w:pPr>
      <w:r>
        <w:separator/>
      </w:r>
    </w:p>
  </w:endnote>
  <w:endnote w:type="continuationSeparator" w:id="0">
    <w:p w14:paraId="377C2C8A" w14:textId="77777777" w:rsidR="00163E8F" w:rsidRDefault="00163E8F"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7E61" w14:textId="77777777" w:rsidR="00163E8F" w:rsidRDefault="00163E8F" w:rsidP="00601E97">
      <w:pPr>
        <w:spacing w:after="0" w:line="240" w:lineRule="auto"/>
      </w:pPr>
      <w:r>
        <w:separator/>
      </w:r>
    </w:p>
  </w:footnote>
  <w:footnote w:type="continuationSeparator" w:id="0">
    <w:p w14:paraId="7980334B" w14:textId="77777777" w:rsidR="00163E8F" w:rsidRDefault="00163E8F"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E7AA1"/>
    <w:multiLevelType w:val="hybridMultilevel"/>
    <w:tmpl w:val="8526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163F99"/>
    <w:multiLevelType w:val="hybridMultilevel"/>
    <w:tmpl w:val="7FCE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C42A3"/>
    <w:multiLevelType w:val="hybridMultilevel"/>
    <w:tmpl w:val="5B983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741FC"/>
    <w:multiLevelType w:val="hybridMultilevel"/>
    <w:tmpl w:val="660E8948"/>
    <w:lvl w:ilvl="0" w:tplc="44A62A3A">
      <w:start w:val="1"/>
      <w:numFmt w:val="bullet"/>
      <w:lvlText w:val=""/>
      <w:lvlJc w:val="left"/>
      <w:pPr>
        <w:ind w:left="644"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A71CC"/>
    <w:multiLevelType w:val="hybridMultilevel"/>
    <w:tmpl w:val="C49C4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569DB"/>
    <w:multiLevelType w:val="hybridMultilevel"/>
    <w:tmpl w:val="94B0C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0D02FF4"/>
    <w:multiLevelType w:val="hybridMultilevel"/>
    <w:tmpl w:val="AEE62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3153B0D"/>
    <w:multiLevelType w:val="hybridMultilevel"/>
    <w:tmpl w:val="2E7CB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F92F08"/>
    <w:multiLevelType w:val="hybridMultilevel"/>
    <w:tmpl w:val="F55A3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2A71AC"/>
    <w:multiLevelType w:val="hybridMultilevel"/>
    <w:tmpl w:val="3A08CF92"/>
    <w:lvl w:ilvl="0" w:tplc="7968F586">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8090003">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4"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E37A4"/>
    <w:multiLevelType w:val="hybridMultilevel"/>
    <w:tmpl w:val="3326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16539C"/>
    <w:multiLevelType w:val="hybridMultilevel"/>
    <w:tmpl w:val="87682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6275ED"/>
    <w:multiLevelType w:val="hybridMultilevel"/>
    <w:tmpl w:val="B4546A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294907">
    <w:abstractNumId w:val="20"/>
  </w:num>
  <w:num w:numId="2" w16cid:durableId="410976415">
    <w:abstractNumId w:val="7"/>
  </w:num>
  <w:num w:numId="3" w16cid:durableId="1586377813">
    <w:abstractNumId w:val="13"/>
  </w:num>
  <w:num w:numId="4" w16cid:durableId="1583447732">
    <w:abstractNumId w:val="4"/>
  </w:num>
  <w:num w:numId="5" w16cid:durableId="919755366">
    <w:abstractNumId w:val="1"/>
  </w:num>
  <w:num w:numId="6" w16cid:durableId="813105944">
    <w:abstractNumId w:val="11"/>
  </w:num>
  <w:num w:numId="7" w16cid:durableId="541986546">
    <w:abstractNumId w:val="32"/>
  </w:num>
  <w:num w:numId="8" w16cid:durableId="1458449418">
    <w:abstractNumId w:val="29"/>
  </w:num>
  <w:num w:numId="9" w16cid:durableId="1736855016">
    <w:abstractNumId w:val="24"/>
  </w:num>
  <w:num w:numId="10" w16cid:durableId="711729481">
    <w:abstractNumId w:val="28"/>
  </w:num>
  <w:num w:numId="11" w16cid:durableId="994262941">
    <w:abstractNumId w:val="33"/>
  </w:num>
  <w:num w:numId="12" w16cid:durableId="759176180">
    <w:abstractNumId w:val="9"/>
  </w:num>
  <w:num w:numId="13" w16cid:durableId="939029703">
    <w:abstractNumId w:val="27"/>
  </w:num>
  <w:num w:numId="14" w16cid:durableId="2007977011">
    <w:abstractNumId w:val="15"/>
  </w:num>
  <w:num w:numId="15" w16cid:durableId="271129004">
    <w:abstractNumId w:val="25"/>
  </w:num>
  <w:num w:numId="16" w16cid:durableId="1258172195">
    <w:abstractNumId w:val="3"/>
  </w:num>
  <w:num w:numId="17" w16cid:durableId="1701737386">
    <w:abstractNumId w:val="14"/>
  </w:num>
  <w:num w:numId="18" w16cid:durableId="1952975278">
    <w:abstractNumId w:val="34"/>
  </w:num>
  <w:num w:numId="19" w16cid:durableId="238944645">
    <w:abstractNumId w:val="19"/>
  </w:num>
  <w:num w:numId="20" w16cid:durableId="1717193116">
    <w:abstractNumId w:val="22"/>
  </w:num>
  <w:num w:numId="21" w16cid:durableId="71589885">
    <w:abstractNumId w:val="0"/>
  </w:num>
  <w:num w:numId="22" w16cid:durableId="1899244971">
    <w:abstractNumId w:val="10"/>
  </w:num>
  <w:num w:numId="23" w16cid:durableId="1560363510">
    <w:abstractNumId w:val="21"/>
  </w:num>
  <w:num w:numId="24" w16cid:durableId="1063456071">
    <w:abstractNumId w:val="30"/>
  </w:num>
  <w:num w:numId="25" w16cid:durableId="1299726059">
    <w:abstractNumId w:val="2"/>
  </w:num>
  <w:num w:numId="26" w16cid:durableId="276715201">
    <w:abstractNumId w:val="16"/>
  </w:num>
  <w:num w:numId="27" w16cid:durableId="1763378726">
    <w:abstractNumId w:val="6"/>
  </w:num>
  <w:num w:numId="28" w16cid:durableId="1314136680">
    <w:abstractNumId w:val="18"/>
  </w:num>
  <w:num w:numId="29" w16cid:durableId="1594511124">
    <w:abstractNumId w:val="31"/>
  </w:num>
  <w:num w:numId="30" w16cid:durableId="322120882">
    <w:abstractNumId w:val="12"/>
  </w:num>
  <w:num w:numId="31" w16cid:durableId="1432429104">
    <w:abstractNumId w:val="17"/>
  </w:num>
  <w:num w:numId="32" w16cid:durableId="1813908975">
    <w:abstractNumId w:val="23"/>
  </w:num>
  <w:num w:numId="33" w16cid:durableId="1587499729">
    <w:abstractNumId w:val="8"/>
  </w:num>
  <w:num w:numId="34" w16cid:durableId="1536230657">
    <w:abstractNumId w:val="26"/>
  </w:num>
  <w:num w:numId="35" w16cid:durableId="299581884">
    <w:abstractNumId w:val="23"/>
  </w:num>
  <w:num w:numId="36" w16cid:durableId="453910387">
    <w:abstractNumId w:val="5"/>
  </w:num>
  <w:num w:numId="37" w16cid:durableId="825315757">
    <w:abstractNumId w:val="23"/>
  </w:num>
  <w:num w:numId="38" w16cid:durableId="1567448155">
    <w:abstractNumId w:val="23"/>
  </w:num>
  <w:num w:numId="39" w16cid:durableId="448358124">
    <w:abstractNumId w:val="23"/>
  </w:num>
  <w:num w:numId="40" w16cid:durableId="1640301916">
    <w:abstractNumId w:val="23"/>
  </w:num>
  <w:num w:numId="41" w16cid:durableId="13201877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05377"/>
    <w:rsid w:val="00026B43"/>
    <w:rsid w:val="00036388"/>
    <w:rsid w:val="0004485E"/>
    <w:rsid w:val="0004732B"/>
    <w:rsid w:val="000543C9"/>
    <w:rsid w:val="00056684"/>
    <w:rsid w:val="00070BD1"/>
    <w:rsid w:val="00073053"/>
    <w:rsid w:val="000807F7"/>
    <w:rsid w:val="00083941"/>
    <w:rsid w:val="00095675"/>
    <w:rsid w:val="000A1873"/>
    <w:rsid w:val="000A6B83"/>
    <w:rsid w:val="000A6F74"/>
    <w:rsid w:val="000C3E06"/>
    <w:rsid w:val="000C482F"/>
    <w:rsid w:val="000C77A5"/>
    <w:rsid w:val="000D0E8A"/>
    <w:rsid w:val="000D1D74"/>
    <w:rsid w:val="000D60D7"/>
    <w:rsid w:val="000E3ABF"/>
    <w:rsid w:val="000E715A"/>
    <w:rsid w:val="000F3C58"/>
    <w:rsid w:val="000F645D"/>
    <w:rsid w:val="00110F96"/>
    <w:rsid w:val="0011226A"/>
    <w:rsid w:val="0011692F"/>
    <w:rsid w:val="0012056E"/>
    <w:rsid w:val="0012058A"/>
    <w:rsid w:val="0012079D"/>
    <w:rsid w:val="001324E9"/>
    <w:rsid w:val="00141079"/>
    <w:rsid w:val="00160EA0"/>
    <w:rsid w:val="00161C4E"/>
    <w:rsid w:val="00163E8F"/>
    <w:rsid w:val="00166DAE"/>
    <w:rsid w:val="00170A44"/>
    <w:rsid w:val="001732F7"/>
    <w:rsid w:val="00193734"/>
    <w:rsid w:val="001D46CD"/>
    <w:rsid w:val="001D6818"/>
    <w:rsid w:val="001D7415"/>
    <w:rsid w:val="001E0320"/>
    <w:rsid w:val="001E133F"/>
    <w:rsid w:val="001F2542"/>
    <w:rsid w:val="002001A6"/>
    <w:rsid w:val="00206FF1"/>
    <w:rsid w:val="0020739C"/>
    <w:rsid w:val="002230E1"/>
    <w:rsid w:val="00223311"/>
    <w:rsid w:val="00231D4E"/>
    <w:rsid w:val="00242886"/>
    <w:rsid w:val="00246932"/>
    <w:rsid w:val="002724F3"/>
    <w:rsid w:val="00272C22"/>
    <w:rsid w:val="00272F18"/>
    <w:rsid w:val="002739A5"/>
    <w:rsid w:val="00287B5E"/>
    <w:rsid w:val="00296F1E"/>
    <w:rsid w:val="002A6E26"/>
    <w:rsid w:val="002B4B1B"/>
    <w:rsid w:val="002B51AB"/>
    <w:rsid w:val="002B7E9F"/>
    <w:rsid w:val="002C2E58"/>
    <w:rsid w:val="002D0C1D"/>
    <w:rsid w:val="002E62FA"/>
    <w:rsid w:val="002F7459"/>
    <w:rsid w:val="00301C78"/>
    <w:rsid w:val="003126B8"/>
    <w:rsid w:val="0032617C"/>
    <w:rsid w:val="003471EC"/>
    <w:rsid w:val="00354D0F"/>
    <w:rsid w:val="003674E6"/>
    <w:rsid w:val="00371F31"/>
    <w:rsid w:val="0037244D"/>
    <w:rsid w:val="00374717"/>
    <w:rsid w:val="003749B7"/>
    <w:rsid w:val="00376635"/>
    <w:rsid w:val="00377313"/>
    <w:rsid w:val="00382C9D"/>
    <w:rsid w:val="00383861"/>
    <w:rsid w:val="00386A65"/>
    <w:rsid w:val="003947CF"/>
    <w:rsid w:val="003C04CB"/>
    <w:rsid w:val="003D4D28"/>
    <w:rsid w:val="003F0FAA"/>
    <w:rsid w:val="003F2A51"/>
    <w:rsid w:val="0040308C"/>
    <w:rsid w:val="004068B0"/>
    <w:rsid w:val="00414FED"/>
    <w:rsid w:val="00420211"/>
    <w:rsid w:val="00420C20"/>
    <w:rsid w:val="00423986"/>
    <w:rsid w:val="004273A9"/>
    <w:rsid w:val="00427A63"/>
    <w:rsid w:val="0043708E"/>
    <w:rsid w:val="00437D8F"/>
    <w:rsid w:val="00451EF5"/>
    <w:rsid w:val="004710EF"/>
    <w:rsid w:val="004B0B40"/>
    <w:rsid w:val="004C0CE3"/>
    <w:rsid w:val="004C3A21"/>
    <w:rsid w:val="004D69C6"/>
    <w:rsid w:val="004E1595"/>
    <w:rsid w:val="004E59F6"/>
    <w:rsid w:val="00503AD1"/>
    <w:rsid w:val="00504C08"/>
    <w:rsid w:val="005075FA"/>
    <w:rsid w:val="00511FEE"/>
    <w:rsid w:val="005169C9"/>
    <w:rsid w:val="00520A1E"/>
    <w:rsid w:val="00520A31"/>
    <w:rsid w:val="005413D4"/>
    <w:rsid w:val="00544EBB"/>
    <w:rsid w:val="005607FE"/>
    <w:rsid w:val="00562E64"/>
    <w:rsid w:val="0057033E"/>
    <w:rsid w:val="005733B6"/>
    <w:rsid w:val="005747B5"/>
    <w:rsid w:val="005747C4"/>
    <w:rsid w:val="00581B0F"/>
    <w:rsid w:val="00584469"/>
    <w:rsid w:val="00585A4E"/>
    <w:rsid w:val="00586FE5"/>
    <w:rsid w:val="00594D5D"/>
    <w:rsid w:val="005A36D6"/>
    <w:rsid w:val="005A47CC"/>
    <w:rsid w:val="005A7974"/>
    <w:rsid w:val="005C4083"/>
    <w:rsid w:val="005E0E4A"/>
    <w:rsid w:val="005E0FCA"/>
    <w:rsid w:val="005E0FD5"/>
    <w:rsid w:val="005E2A75"/>
    <w:rsid w:val="005F3439"/>
    <w:rsid w:val="005F6F15"/>
    <w:rsid w:val="00601E97"/>
    <w:rsid w:val="00607CB3"/>
    <w:rsid w:val="0061153A"/>
    <w:rsid w:val="006136E1"/>
    <w:rsid w:val="006203CA"/>
    <w:rsid w:val="00625CC5"/>
    <w:rsid w:val="006464E6"/>
    <w:rsid w:val="00646DAB"/>
    <w:rsid w:val="00651AE2"/>
    <w:rsid w:val="00653EB9"/>
    <w:rsid w:val="0065713C"/>
    <w:rsid w:val="006608D0"/>
    <w:rsid w:val="00661047"/>
    <w:rsid w:val="00661273"/>
    <w:rsid w:val="006661C6"/>
    <w:rsid w:val="0067256F"/>
    <w:rsid w:val="006745AD"/>
    <w:rsid w:val="00693802"/>
    <w:rsid w:val="00696523"/>
    <w:rsid w:val="006A3C55"/>
    <w:rsid w:val="006A64A2"/>
    <w:rsid w:val="006A7132"/>
    <w:rsid w:val="006B664A"/>
    <w:rsid w:val="006B769F"/>
    <w:rsid w:val="006C0F80"/>
    <w:rsid w:val="006D1EE2"/>
    <w:rsid w:val="006D583A"/>
    <w:rsid w:val="006D6F84"/>
    <w:rsid w:val="006E25BF"/>
    <w:rsid w:val="006E4797"/>
    <w:rsid w:val="006E5A51"/>
    <w:rsid w:val="006F2406"/>
    <w:rsid w:val="006F3985"/>
    <w:rsid w:val="006F7FE9"/>
    <w:rsid w:val="0070674A"/>
    <w:rsid w:val="00721A16"/>
    <w:rsid w:val="0072225A"/>
    <w:rsid w:val="00732319"/>
    <w:rsid w:val="007519E9"/>
    <w:rsid w:val="0077163F"/>
    <w:rsid w:val="007750D4"/>
    <w:rsid w:val="007759ED"/>
    <w:rsid w:val="007832ED"/>
    <w:rsid w:val="007925C0"/>
    <w:rsid w:val="007955D2"/>
    <w:rsid w:val="007A4B90"/>
    <w:rsid w:val="007B3C8C"/>
    <w:rsid w:val="007B3F05"/>
    <w:rsid w:val="007B50BD"/>
    <w:rsid w:val="007B5382"/>
    <w:rsid w:val="007B6480"/>
    <w:rsid w:val="007C1F06"/>
    <w:rsid w:val="007C3647"/>
    <w:rsid w:val="007C5457"/>
    <w:rsid w:val="007D007D"/>
    <w:rsid w:val="007D0929"/>
    <w:rsid w:val="007D3050"/>
    <w:rsid w:val="007D3F1A"/>
    <w:rsid w:val="007D5F12"/>
    <w:rsid w:val="007E3560"/>
    <w:rsid w:val="007E38D3"/>
    <w:rsid w:val="007F034B"/>
    <w:rsid w:val="007F3BB3"/>
    <w:rsid w:val="007F4CB5"/>
    <w:rsid w:val="007F5356"/>
    <w:rsid w:val="0080443C"/>
    <w:rsid w:val="00804470"/>
    <w:rsid w:val="00805FBD"/>
    <w:rsid w:val="00806B45"/>
    <w:rsid w:val="00827DB0"/>
    <w:rsid w:val="00831A60"/>
    <w:rsid w:val="00836338"/>
    <w:rsid w:val="00837982"/>
    <w:rsid w:val="008515BD"/>
    <w:rsid w:val="00853B8C"/>
    <w:rsid w:val="00861F2D"/>
    <w:rsid w:val="008623A9"/>
    <w:rsid w:val="00864AAF"/>
    <w:rsid w:val="008847A8"/>
    <w:rsid w:val="008873EF"/>
    <w:rsid w:val="008A16EC"/>
    <w:rsid w:val="008A2A13"/>
    <w:rsid w:val="008A4381"/>
    <w:rsid w:val="008A6FD4"/>
    <w:rsid w:val="008B36DD"/>
    <w:rsid w:val="008B464F"/>
    <w:rsid w:val="008C6EB5"/>
    <w:rsid w:val="008D5767"/>
    <w:rsid w:val="008F758A"/>
    <w:rsid w:val="00902226"/>
    <w:rsid w:val="00903872"/>
    <w:rsid w:val="00906138"/>
    <w:rsid w:val="00906537"/>
    <w:rsid w:val="00910604"/>
    <w:rsid w:val="00910DB9"/>
    <w:rsid w:val="00922131"/>
    <w:rsid w:val="00922511"/>
    <w:rsid w:val="00925A6B"/>
    <w:rsid w:val="009302E4"/>
    <w:rsid w:val="00935E43"/>
    <w:rsid w:val="009360C0"/>
    <w:rsid w:val="00951521"/>
    <w:rsid w:val="009577FC"/>
    <w:rsid w:val="0096777C"/>
    <w:rsid w:val="00975F4B"/>
    <w:rsid w:val="009803BF"/>
    <w:rsid w:val="0098201F"/>
    <w:rsid w:val="00992F84"/>
    <w:rsid w:val="00994E18"/>
    <w:rsid w:val="009A2ECB"/>
    <w:rsid w:val="009C7A95"/>
    <w:rsid w:val="009D505E"/>
    <w:rsid w:val="009D56E2"/>
    <w:rsid w:val="009D5E36"/>
    <w:rsid w:val="009D68F1"/>
    <w:rsid w:val="009E09BD"/>
    <w:rsid w:val="009E2CB7"/>
    <w:rsid w:val="009F1223"/>
    <w:rsid w:val="009F1D2C"/>
    <w:rsid w:val="009F2B69"/>
    <w:rsid w:val="00A04345"/>
    <w:rsid w:val="00A1187F"/>
    <w:rsid w:val="00A12978"/>
    <w:rsid w:val="00A13268"/>
    <w:rsid w:val="00A16E08"/>
    <w:rsid w:val="00A27E19"/>
    <w:rsid w:val="00A43F44"/>
    <w:rsid w:val="00A440A6"/>
    <w:rsid w:val="00A45FF6"/>
    <w:rsid w:val="00A533A8"/>
    <w:rsid w:val="00A60E40"/>
    <w:rsid w:val="00A613D6"/>
    <w:rsid w:val="00A61511"/>
    <w:rsid w:val="00A6416F"/>
    <w:rsid w:val="00A64F8A"/>
    <w:rsid w:val="00A70F30"/>
    <w:rsid w:val="00A81C5D"/>
    <w:rsid w:val="00A825F3"/>
    <w:rsid w:val="00A8369C"/>
    <w:rsid w:val="00A935B2"/>
    <w:rsid w:val="00A94DCB"/>
    <w:rsid w:val="00AA736B"/>
    <w:rsid w:val="00AB28CC"/>
    <w:rsid w:val="00AD3FD0"/>
    <w:rsid w:val="00AE17FA"/>
    <w:rsid w:val="00AE296B"/>
    <w:rsid w:val="00AE5FAA"/>
    <w:rsid w:val="00B072DC"/>
    <w:rsid w:val="00B22A6B"/>
    <w:rsid w:val="00B33965"/>
    <w:rsid w:val="00B6197A"/>
    <w:rsid w:val="00B63615"/>
    <w:rsid w:val="00B65519"/>
    <w:rsid w:val="00B7041D"/>
    <w:rsid w:val="00B70542"/>
    <w:rsid w:val="00B70BF5"/>
    <w:rsid w:val="00B87F3F"/>
    <w:rsid w:val="00B93167"/>
    <w:rsid w:val="00BB2AEB"/>
    <w:rsid w:val="00BB3D4C"/>
    <w:rsid w:val="00BB42EE"/>
    <w:rsid w:val="00BB5F34"/>
    <w:rsid w:val="00BB670F"/>
    <w:rsid w:val="00BC0C36"/>
    <w:rsid w:val="00BD7EAA"/>
    <w:rsid w:val="00BE2C12"/>
    <w:rsid w:val="00BF0221"/>
    <w:rsid w:val="00BF0BBF"/>
    <w:rsid w:val="00BF0F2B"/>
    <w:rsid w:val="00C1042E"/>
    <w:rsid w:val="00C4344C"/>
    <w:rsid w:val="00C65CE2"/>
    <w:rsid w:val="00C736FA"/>
    <w:rsid w:val="00C84465"/>
    <w:rsid w:val="00C87BAB"/>
    <w:rsid w:val="00CA622F"/>
    <w:rsid w:val="00CB51FD"/>
    <w:rsid w:val="00CB6C7C"/>
    <w:rsid w:val="00CB710F"/>
    <w:rsid w:val="00CC3830"/>
    <w:rsid w:val="00CC53C5"/>
    <w:rsid w:val="00CD4363"/>
    <w:rsid w:val="00CE35E3"/>
    <w:rsid w:val="00CF0CDA"/>
    <w:rsid w:val="00CF0FED"/>
    <w:rsid w:val="00D16D52"/>
    <w:rsid w:val="00D4261F"/>
    <w:rsid w:val="00D43D3A"/>
    <w:rsid w:val="00D57DF2"/>
    <w:rsid w:val="00D60DB8"/>
    <w:rsid w:val="00D619BE"/>
    <w:rsid w:val="00D61A74"/>
    <w:rsid w:val="00D66E0B"/>
    <w:rsid w:val="00D7193A"/>
    <w:rsid w:val="00D75529"/>
    <w:rsid w:val="00D87EB0"/>
    <w:rsid w:val="00D95F63"/>
    <w:rsid w:val="00DB5B8A"/>
    <w:rsid w:val="00DC0CD2"/>
    <w:rsid w:val="00DC2201"/>
    <w:rsid w:val="00DC56CD"/>
    <w:rsid w:val="00DC7491"/>
    <w:rsid w:val="00DF2118"/>
    <w:rsid w:val="00DF26CD"/>
    <w:rsid w:val="00DF36A3"/>
    <w:rsid w:val="00DF3AA5"/>
    <w:rsid w:val="00DF4F2D"/>
    <w:rsid w:val="00DF5535"/>
    <w:rsid w:val="00DF6C63"/>
    <w:rsid w:val="00E07A93"/>
    <w:rsid w:val="00E07BA2"/>
    <w:rsid w:val="00E11A5B"/>
    <w:rsid w:val="00E12044"/>
    <w:rsid w:val="00E12762"/>
    <w:rsid w:val="00E13580"/>
    <w:rsid w:val="00E13E8C"/>
    <w:rsid w:val="00E20468"/>
    <w:rsid w:val="00E26138"/>
    <w:rsid w:val="00E3167B"/>
    <w:rsid w:val="00E33CB9"/>
    <w:rsid w:val="00E6486A"/>
    <w:rsid w:val="00E67892"/>
    <w:rsid w:val="00E74266"/>
    <w:rsid w:val="00E80D9F"/>
    <w:rsid w:val="00E81908"/>
    <w:rsid w:val="00E9612A"/>
    <w:rsid w:val="00EA1513"/>
    <w:rsid w:val="00EA21A3"/>
    <w:rsid w:val="00EB0E12"/>
    <w:rsid w:val="00EC2DCE"/>
    <w:rsid w:val="00EC50F1"/>
    <w:rsid w:val="00ED08ED"/>
    <w:rsid w:val="00ED1592"/>
    <w:rsid w:val="00ED2BF4"/>
    <w:rsid w:val="00EE6435"/>
    <w:rsid w:val="00EF1588"/>
    <w:rsid w:val="00EF65CF"/>
    <w:rsid w:val="00F01836"/>
    <w:rsid w:val="00F03830"/>
    <w:rsid w:val="00F050AC"/>
    <w:rsid w:val="00F13353"/>
    <w:rsid w:val="00F1522D"/>
    <w:rsid w:val="00F22390"/>
    <w:rsid w:val="00F24958"/>
    <w:rsid w:val="00F343B1"/>
    <w:rsid w:val="00F34A84"/>
    <w:rsid w:val="00F36270"/>
    <w:rsid w:val="00F41779"/>
    <w:rsid w:val="00F419A4"/>
    <w:rsid w:val="00F53E62"/>
    <w:rsid w:val="00F75AB2"/>
    <w:rsid w:val="00F76CD8"/>
    <w:rsid w:val="00F80BF7"/>
    <w:rsid w:val="00F84120"/>
    <w:rsid w:val="00F860DC"/>
    <w:rsid w:val="00F94D97"/>
    <w:rsid w:val="00F96FAF"/>
    <w:rsid w:val="00FA6999"/>
    <w:rsid w:val="00FA7DEE"/>
    <w:rsid w:val="00FB0E06"/>
    <w:rsid w:val="00FB20AA"/>
    <w:rsid w:val="00FB4E61"/>
    <w:rsid w:val="00FC0E31"/>
    <w:rsid w:val="00FC3452"/>
    <w:rsid w:val="00FD1345"/>
    <w:rsid w:val="00FD51FF"/>
    <w:rsid w:val="00FE3980"/>
    <w:rsid w:val="00FE5D2E"/>
    <w:rsid w:val="00FF06F9"/>
    <w:rsid w:val="00FF10A4"/>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paragraph" w:styleId="Heading3">
    <w:name w:val="heading 3"/>
    <w:basedOn w:val="Normal"/>
    <w:next w:val="Normal"/>
    <w:link w:val="Heading3Char"/>
    <w:uiPriority w:val="9"/>
    <w:unhideWhenUsed/>
    <w:qFormat/>
    <w:rsid w:val="00661047"/>
    <w:pPr>
      <w:keepNext/>
      <w:keepLines/>
      <w:spacing w:before="40" w:after="0"/>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character" w:customStyle="1" w:styleId="UnresolvedMention2">
    <w:name w:val="Unresolved Mention2"/>
    <w:basedOn w:val="DefaultParagraphFont"/>
    <w:uiPriority w:val="99"/>
    <w:semiHidden/>
    <w:unhideWhenUsed/>
    <w:rsid w:val="0098201F"/>
    <w:rPr>
      <w:color w:val="605E5C"/>
      <w:shd w:val="clear" w:color="auto" w:fill="E1DFDD"/>
    </w:rPr>
  </w:style>
  <w:style w:type="character" w:customStyle="1" w:styleId="cf01">
    <w:name w:val="cf01"/>
    <w:basedOn w:val="DefaultParagraphFont"/>
    <w:rsid w:val="00026B43"/>
    <w:rPr>
      <w:rFonts w:ascii="Segoe UI" w:hAnsi="Segoe UI" w:cs="Segoe UI" w:hint="default"/>
      <w:sz w:val="18"/>
      <w:szCs w:val="18"/>
    </w:rPr>
  </w:style>
  <w:style w:type="paragraph" w:styleId="NormalWeb">
    <w:name w:val="Normal (Web)"/>
    <w:basedOn w:val="Normal"/>
    <w:uiPriority w:val="99"/>
    <w:unhideWhenUsed/>
    <w:rsid w:val="00026B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
    <w:name w:val="Bullet"/>
    <w:basedOn w:val="Normal"/>
    <w:link w:val="BulletChar"/>
    <w:qFormat/>
    <w:rsid w:val="007B6480"/>
    <w:pPr>
      <w:numPr>
        <w:numId w:val="32"/>
      </w:numPr>
      <w:spacing w:after="0" w:line="240" w:lineRule="auto"/>
    </w:pPr>
    <w:rPr>
      <w:rFonts w:ascii="Arial" w:eastAsia="Times New Roman" w:hAnsi="Arial" w:cs="Times New Roman"/>
      <w:sz w:val="20"/>
      <w:szCs w:val="20"/>
      <w:lang w:val="en-US" w:eastAsia="en-GB"/>
    </w:rPr>
  </w:style>
  <w:style w:type="character" w:customStyle="1" w:styleId="BulletChar">
    <w:name w:val="Bullet Char"/>
    <w:basedOn w:val="DefaultParagraphFont"/>
    <w:link w:val="Bullet"/>
    <w:rsid w:val="007B6480"/>
    <w:rPr>
      <w:rFonts w:ascii="Arial" w:eastAsia="Times New Roman" w:hAnsi="Arial" w:cs="Times New Roman"/>
      <w:sz w:val="20"/>
      <w:szCs w:val="20"/>
      <w:lang w:val="en-US" w:eastAsia="en-GB"/>
    </w:rPr>
  </w:style>
  <w:style w:type="character" w:customStyle="1" w:styleId="Heading3Char">
    <w:name w:val="Heading 3 Char"/>
    <w:basedOn w:val="DefaultParagraphFont"/>
    <w:link w:val="Heading3"/>
    <w:uiPriority w:val="9"/>
    <w:rsid w:val="00661047"/>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3400">
      <w:bodyDiv w:val="1"/>
      <w:marLeft w:val="0"/>
      <w:marRight w:val="0"/>
      <w:marTop w:val="0"/>
      <w:marBottom w:val="0"/>
      <w:divBdr>
        <w:top w:val="none" w:sz="0" w:space="0" w:color="auto"/>
        <w:left w:val="none" w:sz="0" w:space="0" w:color="auto"/>
        <w:bottom w:val="none" w:sz="0" w:space="0" w:color="auto"/>
        <w:right w:val="none" w:sz="0" w:space="0" w:color="auto"/>
      </w:divBdr>
    </w:div>
    <w:div w:id="1233926498">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BDC46.DB07E2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898ffc3eee4c4d12aaf521006975bdc9">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63a24753a529b8d53cf99b9f67dc966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AFDCBD-487B-4D93-93A0-0DF436B31AF7}">
  <ds:schemaRefs>
    <ds:schemaRef ds:uri="http://schemas.microsoft.com/sharepoint/v3/contenttype/forms"/>
  </ds:schemaRefs>
</ds:datastoreItem>
</file>

<file path=customXml/itemProps2.xml><?xml version="1.0" encoding="utf-8"?>
<ds:datastoreItem xmlns:ds="http://schemas.openxmlformats.org/officeDocument/2006/customXml" ds:itemID="{28DC810B-B623-417B-99BA-0B74BBBCA4E7}"/>
</file>

<file path=customXml/itemProps3.xml><?xml version="1.0" encoding="utf-8"?>
<ds:datastoreItem xmlns:ds="http://schemas.openxmlformats.org/officeDocument/2006/customXml" ds:itemID="{64DE7F26-F3D6-447A-822D-244E00538157}">
  <ds:schemaRefs>
    <ds:schemaRef ds:uri="http://schemas.openxmlformats.org/officeDocument/2006/bibliography"/>
  </ds:schemaRefs>
</ds:datastoreItem>
</file>

<file path=customXml/itemProps4.xml><?xml version="1.0" encoding="utf-8"?>
<ds:datastoreItem xmlns:ds="http://schemas.openxmlformats.org/officeDocument/2006/customXml" ds:itemID="{56B014E5-7859-4BCB-A827-FD4C0A3484CA}">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7</cp:revision>
  <cp:lastPrinted>2022-01-10T15:57:00Z</cp:lastPrinted>
  <dcterms:created xsi:type="dcterms:W3CDTF">2026-01-29T12:31:00Z</dcterms:created>
  <dcterms:modified xsi:type="dcterms:W3CDTF">2026-01-29T12:35:00Z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4573800</vt:r8>
  </property>
  <property fmtid="{D5CDD505-2E9C-101B-9397-08002B2CF9AE}" pid="4" name="MediaServiceImageTags">
    <vt:lpwstr/>
  </property>
</Properties>
</file>